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DB" w:rsidRDefault="000E18DB" w:rsidP="000E18DB">
      <w:pPr>
        <w:tabs>
          <w:tab w:val="left" w:pos="3625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0E18DB" w:rsidRDefault="000E18DB" w:rsidP="004466F0"/>
    <w:p w:rsidR="00BB4F94" w:rsidRDefault="00BB4F94" w:rsidP="00BB4F9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1E3CD4" w:rsidRPr="00800F89" w:rsidRDefault="001E3CD4" w:rsidP="004466F0"/>
    <w:p w:rsidR="001E3CD4" w:rsidRDefault="00A54020" w:rsidP="004466F0">
      <w:pPr>
        <w:rPr>
          <w:lang w:val="en-US"/>
        </w:rPr>
      </w:pPr>
      <w:r w:rsidRPr="00A54020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6pt;height:386.4pt" fillcolor="#06c" strokecolor="#9cf" strokeweight="1.5pt">
            <v:shadow on="t" color="#900"/>
            <v:textpath style="font-family:&quot;Impact&quot;;v-text-kern:t" trim="t" fitpath="t" string="ПРЕЗЕНТАЦИЯ ОТЧЕТА&#10;ГЛАВЫ АДМИНИСТРАЦИИ&#10;МАЛОЛУЧЕНСКОГО &#10;СЕЛЬСКОГО ПОСЕЛЕНИЯ&#10;Дубовский  район Ростовская область&#10;&#10;&#10;"/>
          </v:shape>
        </w:pict>
      </w:r>
    </w:p>
    <w:p w:rsidR="00800F89" w:rsidRPr="00510CF3" w:rsidRDefault="00800F89" w:rsidP="00800F8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22 февраля 2019 года</w:t>
      </w:r>
    </w:p>
    <w:p w:rsidR="001E3CD4" w:rsidRPr="00510CF3" w:rsidRDefault="001E3CD4" w:rsidP="00800F89">
      <w:pPr>
        <w:jc w:val="center"/>
        <w:rPr>
          <w:sz w:val="24"/>
          <w:szCs w:val="24"/>
        </w:rPr>
      </w:pPr>
    </w:p>
    <w:p w:rsidR="00800F89" w:rsidRPr="00510CF3" w:rsidRDefault="00800F89" w:rsidP="00800F8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станица Малая Лучка</w:t>
      </w:r>
    </w:p>
    <w:p w:rsidR="00800F89" w:rsidRPr="00510CF3" w:rsidRDefault="00800F89" w:rsidP="00800F8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МБОУ «Малолученская  ОШ № 13»</w:t>
      </w:r>
    </w:p>
    <w:p w:rsidR="001E3CD4" w:rsidRPr="00510CF3" w:rsidRDefault="00800F89" w:rsidP="00800F89">
      <w:pPr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переулок Приморский ,14</w:t>
      </w:r>
    </w:p>
    <w:p w:rsidR="00800F89" w:rsidRPr="00510CF3" w:rsidRDefault="00800F89" w:rsidP="00800F89">
      <w:pPr>
        <w:jc w:val="center"/>
        <w:rPr>
          <w:sz w:val="24"/>
          <w:szCs w:val="24"/>
          <w:lang w:val="en-US"/>
        </w:rPr>
      </w:pPr>
      <w:r w:rsidRPr="00510CF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11-00 часов.</w:t>
      </w:r>
    </w:p>
    <w:p w:rsidR="001E3CD4" w:rsidRDefault="00800F89" w:rsidP="00800F89">
      <w:pPr>
        <w:tabs>
          <w:tab w:val="left" w:pos="7708"/>
        </w:tabs>
        <w:rPr>
          <w:lang w:val="en-US"/>
        </w:rPr>
      </w:pPr>
      <w:r>
        <w:rPr>
          <w:lang w:val="en-US"/>
        </w:rPr>
        <w:tab/>
      </w:r>
    </w:p>
    <w:p w:rsidR="001E3CD4" w:rsidRDefault="001E3CD4" w:rsidP="004466F0">
      <w:pPr>
        <w:rPr>
          <w:lang w:val="en-US"/>
        </w:rPr>
      </w:pPr>
    </w:p>
    <w:p w:rsidR="001E3CD4" w:rsidRDefault="001E3CD4" w:rsidP="004466F0">
      <w:pPr>
        <w:rPr>
          <w:lang w:val="en-US"/>
        </w:rPr>
      </w:pPr>
    </w:p>
    <w:p w:rsidR="001E3CD4" w:rsidRDefault="001E3CD4" w:rsidP="004466F0">
      <w:pPr>
        <w:rPr>
          <w:lang w:val="en-US"/>
        </w:rPr>
      </w:pPr>
    </w:p>
    <w:p w:rsidR="001E3CD4" w:rsidRDefault="001E3CD4" w:rsidP="004466F0">
      <w:pPr>
        <w:rPr>
          <w:lang w:val="en-US"/>
        </w:rPr>
      </w:pPr>
    </w:p>
    <w:p w:rsidR="001E3CD4" w:rsidRPr="00800F89" w:rsidRDefault="001E3CD4" w:rsidP="00800F89">
      <w:pPr>
        <w:tabs>
          <w:tab w:val="left" w:pos="2473"/>
        </w:tabs>
      </w:pPr>
    </w:p>
    <w:p w:rsidR="00D818BE" w:rsidRDefault="00D818BE" w:rsidP="00D818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9"/>
        <w:gridCol w:w="5646"/>
      </w:tblGrid>
      <w:tr w:rsidR="007A4FB6" w:rsidTr="007A4FB6">
        <w:tc>
          <w:tcPr>
            <w:tcW w:w="2450" w:type="dxa"/>
          </w:tcPr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lastRenderedPageBreak/>
              <w:t xml:space="preserve">ОТЧЁТ ГЛАВЫ </w:t>
            </w: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t xml:space="preserve">АДМИНИСТРАЦИИ </w:t>
            </w: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t>МАЛОЛУЧЕНСКОГО</w:t>
            </w: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t xml:space="preserve"> СЕЛЬСКОГО </w:t>
            </w: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t>ПОСЕЛЕНИЯ</w:t>
            </w: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</w:p>
          <w:p w:rsidR="007A4FB6" w:rsidRDefault="007A4FB6" w:rsidP="000E18D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  <w:t>ЗА 2018 ГОД</w:t>
            </w:r>
          </w:p>
        </w:tc>
        <w:tc>
          <w:tcPr>
            <w:tcW w:w="3277" w:type="dxa"/>
          </w:tcPr>
          <w:p w:rsidR="007A4FB6" w:rsidRDefault="007A4FB6" w:rsidP="00D1236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40"/>
                <w:szCs w:val="40"/>
              </w:rPr>
            </w:pPr>
            <w:r w:rsidRPr="00D12367">
              <w:rPr>
                <w:rFonts w:ascii="TimesNewRomanPS-BoldMT" w:hAnsi="TimesNewRomanPS-BoldMT" w:cs="TimesNewRomanPS-BoldMT"/>
                <w:b/>
                <w:bCs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align>top</wp:align>
                  </wp:positionV>
                  <wp:extent cx="2917190" cy="3592830"/>
                  <wp:effectExtent l="171450" t="133350" r="359410" b="312420"/>
                  <wp:wrapSquare wrapText="bothSides"/>
                  <wp:docPr id="3" name="Рисунок 1" descr="F:\DCIM\101MSDCF\DSC0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359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0F89" w:rsidRPr="00A66261" w:rsidRDefault="00800F89" w:rsidP="00800F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A6626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22 февраля 2019 года</w:t>
      </w:r>
    </w:p>
    <w:p w:rsidR="00800F89" w:rsidRPr="00A66261" w:rsidRDefault="00800F89" w:rsidP="00800F89">
      <w:pPr>
        <w:jc w:val="right"/>
        <w:rPr>
          <w:sz w:val="24"/>
          <w:szCs w:val="24"/>
        </w:rPr>
      </w:pPr>
    </w:p>
    <w:p w:rsidR="00800F89" w:rsidRPr="00A66261" w:rsidRDefault="00800F89" w:rsidP="00800F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A6626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станица Малая Лучка</w:t>
      </w:r>
    </w:p>
    <w:p w:rsidR="00800F89" w:rsidRPr="00A66261" w:rsidRDefault="00800F89" w:rsidP="00800F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A6626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МБОУ «Малолученская  ОШ № 13»</w:t>
      </w:r>
    </w:p>
    <w:p w:rsidR="00800F89" w:rsidRPr="00A66261" w:rsidRDefault="00800F89" w:rsidP="00800F89">
      <w:pPr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A6626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переулок Приморский ,14</w:t>
      </w:r>
    </w:p>
    <w:p w:rsidR="00800F89" w:rsidRPr="007A4FB6" w:rsidRDefault="00800F89" w:rsidP="00800F89">
      <w:pPr>
        <w:jc w:val="right"/>
        <w:rPr>
          <w:sz w:val="24"/>
          <w:szCs w:val="24"/>
        </w:rPr>
      </w:pPr>
      <w:r w:rsidRPr="00A66261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11-00 часов.</w:t>
      </w:r>
    </w:p>
    <w:p w:rsidR="00D12367" w:rsidRDefault="00D12367" w:rsidP="00D1236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Default="00BB4F94" w:rsidP="00D1236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Pr="00BB4F94" w:rsidRDefault="00BB4F94" w:rsidP="00BB4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F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24 октября 2016 года избрана на должность главы Администрации Малолученского сельского поселения Козырева Елена Валентиновна.</w:t>
      </w:r>
    </w:p>
    <w:p w:rsidR="00BB4F94" w:rsidRPr="00BB4F94" w:rsidRDefault="00BB4F94" w:rsidP="00BB4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18BE" w:rsidRPr="00BB4F94" w:rsidRDefault="00D818BE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F52BF8" w:rsidRDefault="00F52BF8" w:rsidP="00D818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F52BF8" w:rsidRDefault="00F52BF8" w:rsidP="00D818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892F04" w:rsidRPr="00892F04" w:rsidRDefault="00892F04" w:rsidP="00892F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5295900" cy="2674620"/>
            <wp:effectExtent l="171450" t="133350" r="361950" b="297180"/>
            <wp:docPr id="100" name="Рисунок 10" descr="C:\Users\1\Desktop\ПАПКИ по ГОДАМ\2016\флешка\Новая папка (2)\фото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ПКИ по ГОДАМ\2016\флешка\Новая папка (2)\фото\DSC0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48" cy="2677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3A91" w:rsidRPr="0095056F" w:rsidRDefault="00613A91" w:rsidP="00043FE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Федеральным законом Российской Федерации от 06.10.2003 года №131-ФЗ «Об общих принципах организации местного самоуправления в Российской Федерации» 1 января 2006 года образовано Малолученское сельское поселение.</w:t>
      </w:r>
    </w:p>
    <w:p w:rsidR="00892F04" w:rsidRPr="0095056F" w:rsidRDefault="002F6239" w:rsidP="0095056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Малолученское сельское поселение входит в состав муниципального образования «Дубовский район», расположенного на территории Ростовской области Российской Федерации; расположено на северо-западе Дубовского района, на юго-востоке Ростовской области, омывается водами Цимлянского водохранилища. Поселение с северо-востока граничит с Волгоградской областью, с юго-запада с Жуковским сельским поселением, с юго-востока с Вербовологовским сельским поселением. Расстояние до районного центра (село Дубовское) 58 км., до г. Ростова-на-Дону 320 км.</w:t>
      </w:r>
    </w:p>
    <w:p w:rsidR="00D728F0" w:rsidRPr="00892F04" w:rsidRDefault="002F6239" w:rsidP="0095056F">
      <w:pPr>
        <w:tabs>
          <w:tab w:val="left" w:pos="63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62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92F04" w:rsidRPr="00892F0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971" cy="2419568"/>
            <wp:effectExtent l="171450" t="133350" r="370579" b="304582"/>
            <wp:docPr id="105" name="Рисунок 94" descr="F:\DCIM\101MSDCF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DCIM\101MSDCF\DSC0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241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F04" w:rsidRPr="0095056F" w:rsidRDefault="00892F04" w:rsidP="0095056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sz w:val="24"/>
          <w:szCs w:val="24"/>
        </w:rPr>
        <w:t>Общая площадь поселения составляет 376,3 кв. км.</w:t>
      </w:r>
    </w:p>
    <w:p w:rsidR="0095056F" w:rsidRPr="0095056F" w:rsidRDefault="0095056F" w:rsidP="0095056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sz w:val="24"/>
          <w:szCs w:val="24"/>
        </w:rPr>
        <w:t>В состав Малолученского сельского поселения входят следующие населенные пункты:</w:t>
      </w:r>
    </w:p>
    <w:p w:rsidR="0095056F" w:rsidRPr="0095056F" w:rsidRDefault="0095056F" w:rsidP="0095056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sz w:val="24"/>
          <w:szCs w:val="24"/>
        </w:rPr>
        <w:t>станица Малая Лучка – административный центр;</w:t>
      </w:r>
    </w:p>
    <w:p w:rsidR="00755ABA" w:rsidRDefault="0095056F" w:rsidP="0095056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056F">
        <w:rPr>
          <w:rFonts w:ascii="Times New Roman" w:eastAsia="Times New Roman" w:hAnsi="Times New Roman" w:cs="Times New Roman"/>
          <w:sz w:val="24"/>
          <w:szCs w:val="24"/>
        </w:rPr>
        <w:t xml:space="preserve">хутор Кривский;             станица Баклановская;            </w:t>
      </w:r>
      <w:r>
        <w:rPr>
          <w:rFonts w:ascii="Times New Roman" w:eastAsia="Times New Roman" w:hAnsi="Times New Roman" w:cs="Times New Roman"/>
          <w:sz w:val="24"/>
          <w:szCs w:val="24"/>
        </w:rPr>
        <w:t>хутор Алдабульский</w:t>
      </w:r>
    </w:p>
    <w:p w:rsidR="0095056F" w:rsidRPr="0095056F" w:rsidRDefault="0095056F" w:rsidP="0095056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28F0" w:rsidRPr="00D728F0" w:rsidRDefault="00D728F0" w:rsidP="00D728F0">
      <w:pPr>
        <w:spacing w:after="0"/>
        <w:jc w:val="center"/>
        <w:rPr>
          <w:rFonts w:ascii="Times New Roman" w:hAnsi="Times New Roman" w:cs="Times New Roman"/>
          <w:b/>
          <w:color w:val="A5644E" w:themeColor="accent2"/>
          <w:sz w:val="32"/>
          <w:szCs w:val="32"/>
        </w:rPr>
      </w:pPr>
      <w:r w:rsidRPr="00D728F0">
        <w:rPr>
          <w:rFonts w:ascii="Times New Roman" w:hAnsi="Times New Roman" w:cs="Times New Roman"/>
          <w:b/>
          <w:color w:val="A5644E" w:themeColor="accent2"/>
          <w:sz w:val="32"/>
          <w:szCs w:val="32"/>
        </w:rPr>
        <w:t>СВЕДЕНИЯ</w:t>
      </w:r>
    </w:p>
    <w:p w:rsidR="00D728F0" w:rsidRPr="00D728F0" w:rsidRDefault="00D728F0" w:rsidP="00D728F0">
      <w:pPr>
        <w:spacing w:after="0"/>
        <w:jc w:val="center"/>
        <w:rPr>
          <w:rFonts w:ascii="Times New Roman" w:hAnsi="Times New Roman" w:cs="Times New Roman"/>
          <w:b/>
          <w:color w:val="A5644E" w:themeColor="accent2"/>
          <w:sz w:val="32"/>
          <w:szCs w:val="32"/>
        </w:rPr>
      </w:pPr>
      <w:r w:rsidRPr="00D728F0">
        <w:rPr>
          <w:rFonts w:ascii="Times New Roman" w:hAnsi="Times New Roman" w:cs="Times New Roman"/>
          <w:b/>
          <w:color w:val="A5644E" w:themeColor="accent2"/>
          <w:sz w:val="32"/>
          <w:szCs w:val="32"/>
        </w:rPr>
        <w:t xml:space="preserve">о национальном составе Малолученском сельского поселения </w:t>
      </w:r>
    </w:p>
    <w:p w:rsidR="00D728F0" w:rsidRDefault="00D728F0" w:rsidP="00D728F0">
      <w:pPr>
        <w:spacing w:after="0"/>
        <w:jc w:val="center"/>
        <w:rPr>
          <w:rFonts w:ascii="Times New Roman" w:hAnsi="Times New Roman" w:cs="Times New Roman"/>
          <w:b/>
          <w:color w:val="A5644E" w:themeColor="accent2"/>
          <w:sz w:val="32"/>
          <w:szCs w:val="32"/>
        </w:rPr>
      </w:pPr>
      <w:r w:rsidRPr="00D728F0">
        <w:rPr>
          <w:rFonts w:ascii="Times New Roman" w:hAnsi="Times New Roman" w:cs="Times New Roman"/>
          <w:b/>
          <w:color w:val="A5644E" w:themeColor="accent2"/>
          <w:sz w:val="32"/>
          <w:szCs w:val="32"/>
        </w:rPr>
        <w:t xml:space="preserve">       на 01.01.2019 г.</w:t>
      </w:r>
    </w:p>
    <w:p w:rsidR="00D728F0" w:rsidRDefault="00D728F0" w:rsidP="00D728F0">
      <w:pPr>
        <w:spacing w:after="0"/>
        <w:jc w:val="center"/>
        <w:rPr>
          <w:rFonts w:ascii="Times New Roman" w:hAnsi="Times New Roman" w:cs="Times New Roman"/>
          <w:b/>
          <w:color w:val="A5644E" w:themeColor="accent2"/>
          <w:sz w:val="32"/>
          <w:szCs w:val="32"/>
        </w:rPr>
      </w:pPr>
    </w:p>
    <w:p w:rsidR="00D728F0" w:rsidRPr="00D728F0" w:rsidRDefault="00D728F0" w:rsidP="00D728F0">
      <w:pPr>
        <w:spacing w:after="0"/>
        <w:jc w:val="center"/>
        <w:rPr>
          <w:rFonts w:ascii="Times New Roman" w:hAnsi="Times New Roman" w:cs="Times New Roman"/>
          <w:b/>
          <w:color w:val="A5644E" w:themeColor="accent2"/>
          <w:sz w:val="32"/>
          <w:szCs w:val="32"/>
        </w:rPr>
      </w:pPr>
    </w:p>
    <w:tbl>
      <w:tblPr>
        <w:tblStyle w:val="-1"/>
        <w:tblW w:w="0" w:type="auto"/>
        <w:tblInd w:w="817" w:type="dxa"/>
        <w:tblLayout w:type="fixed"/>
        <w:tblLook w:val="01E0"/>
      </w:tblPr>
      <w:tblGrid>
        <w:gridCol w:w="4428"/>
        <w:gridCol w:w="4928"/>
      </w:tblGrid>
      <w:tr w:rsidR="00D728F0" w:rsidRPr="0021360C" w:rsidTr="00D728F0">
        <w:trPr>
          <w:cnfStyle w:val="100000000000"/>
          <w:trHeight w:val="646"/>
        </w:trPr>
        <w:tc>
          <w:tcPr>
            <w:cnfStyle w:val="001000000000"/>
            <w:tcW w:w="44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Национальность</w:t>
            </w: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Всего</w:t>
            </w:r>
          </w:p>
        </w:tc>
      </w:tr>
      <w:tr w:rsidR="00D728F0" w:rsidRPr="0021360C" w:rsidTr="00D728F0">
        <w:trPr>
          <w:cnfStyle w:val="000000100000"/>
          <w:trHeight w:val="213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Русские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</w:p>
        </w:tc>
      </w:tr>
      <w:tr w:rsidR="00D728F0" w:rsidRPr="0021360C" w:rsidTr="00D728F0">
        <w:trPr>
          <w:trHeight w:val="275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Украинцы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728F0" w:rsidRPr="0021360C" w:rsidTr="00D728F0">
        <w:trPr>
          <w:cnfStyle w:val="000000100000"/>
          <w:trHeight w:val="300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Белорусы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728F0" w:rsidRPr="0021360C" w:rsidTr="00D728F0">
        <w:trPr>
          <w:trHeight w:val="300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Чеченцы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728F0" w:rsidRPr="0021360C" w:rsidTr="00D728F0">
        <w:trPr>
          <w:cnfStyle w:val="000000100000"/>
          <w:trHeight w:val="362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Даргинцы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728F0" w:rsidRPr="0021360C" w:rsidTr="00D728F0">
        <w:trPr>
          <w:trHeight w:val="329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Аварцы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D728F0" w:rsidRPr="0021360C" w:rsidTr="00D728F0">
        <w:trPr>
          <w:cnfStyle w:val="000000100000"/>
          <w:trHeight w:val="359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Молдаване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728F0" w:rsidRPr="0021360C" w:rsidTr="00D728F0">
        <w:trPr>
          <w:trHeight w:val="288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Марийцы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728F0" w:rsidRPr="0021360C" w:rsidTr="00D728F0">
        <w:trPr>
          <w:cnfStyle w:val="000000100000"/>
          <w:trHeight w:val="351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Осетины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8F0" w:rsidRPr="0021360C" w:rsidTr="00D728F0">
        <w:trPr>
          <w:trHeight w:val="351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>Азербайджан.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728F0" w:rsidRPr="0021360C" w:rsidTr="00D728F0">
        <w:trPr>
          <w:cnfStyle w:val="010000000000"/>
          <w:trHeight w:val="157"/>
        </w:trPr>
        <w:tc>
          <w:tcPr>
            <w:cnfStyle w:val="001000000000"/>
            <w:tcW w:w="4428" w:type="dxa"/>
          </w:tcPr>
          <w:p w:rsid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Всего населения </w:t>
            </w:r>
          </w:p>
          <w:p w:rsidR="00D728F0" w:rsidRPr="00D728F0" w:rsidRDefault="00D728F0" w:rsidP="008611B7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/>
            <w:tcW w:w="4928" w:type="dxa"/>
          </w:tcPr>
          <w:p w:rsidR="00D728F0" w:rsidRPr="00D728F0" w:rsidRDefault="00D728F0" w:rsidP="00861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8F0">
              <w:rPr>
                <w:rFonts w:ascii="Times New Roman" w:hAnsi="Times New Roman" w:cs="Times New Roman"/>
                <w:sz w:val="28"/>
                <w:szCs w:val="28"/>
              </w:rPr>
              <w:t>985</w:t>
            </w:r>
          </w:p>
        </w:tc>
      </w:tr>
    </w:tbl>
    <w:p w:rsidR="00D728F0" w:rsidRDefault="00D728F0" w:rsidP="00D72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</w:rPr>
      </w:pPr>
    </w:p>
    <w:p w:rsidR="00D728F0" w:rsidRDefault="00D728F0" w:rsidP="00D72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</w:rPr>
      </w:pPr>
    </w:p>
    <w:p w:rsidR="00D728F0" w:rsidRDefault="00D728F0" w:rsidP="004466F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4F94" w:rsidRDefault="00BB4F94" w:rsidP="004466F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F0" w:rsidRDefault="00D728F0" w:rsidP="004466F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F0" w:rsidRDefault="00D728F0" w:rsidP="004466F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4F94" w:rsidRDefault="00BB4F94" w:rsidP="004466F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4F94" w:rsidRPr="00F40888" w:rsidRDefault="00BB4F94" w:rsidP="00D72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6"/>
          <w:szCs w:val="36"/>
        </w:rPr>
      </w:pPr>
      <w:r w:rsidRPr="00F40888">
        <w:rPr>
          <w:rFonts w:ascii="Times New Roman" w:hAnsi="Times New Roman"/>
          <w:b/>
          <w:bCs/>
          <w:i/>
          <w:color w:val="0000CC"/>
          <w:sz w:val="36"/>
          <w:szCs w:val="36"/>
        </w:rPr>
        <w:t>Доходная часть</w:t>
      </w:r>
    </w:p>
    <w:p w:rsidR="00BB4F94" w:rsidRPr="00F40888" w:rsidRDefault="00BB4F94" w:rsidP="00D72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6"/>
          <w:szCs w:val="36"/>
        </w:rPr>
      </w:pPr>
      <w:r w:rsidRPr="00F40888">
        <w:rPr>
          <w:rFonts w:ascii="Times New Roman" w:hAnsi="Times New Roman"/>
          <w:b/>
          <w:bCs/>
          <w:i/>
          <w:color w:val="0000CC"/>
          <w:sz w:val="36"/>
          <w:szCs w:val="36"/>
        </w:rPr>
        <w:t>бюджета Малолученского сельского поселения за 2018 год</w:t>
      </w:r>
    </w:p>
    <w:tbl>
      <w:tblPr>
        <w:tblW w:w="935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0"/>
        <w:gridCol w:w="1206"/>
        <w:gridCol w:w="1206"/>
        <w:gridCol w:w="1272"/>
        <w:gridCol w:w="1800"/>
        <w:gridCol w:w="1172"/>
      </w:tblGrid>
      <w:tr w:rsidR="00BB4F94" w:rsidRPr="008D176E" w:rsidTr="00D728F0">
        <w:trPr>
          <w:trHeight w:val="95"/>
        </w:trPr>
        <w:tc>
          <w:tcPr>
            <w:tcW w:w="2158" w:type="dxa"/>
            <w:vMerge w:val="restart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Наименование дохода</w:t>
            </w:r>
          </w:p>
        </w:tc>
        <w:tc>
          <w:tcPr>
            <w:tcW w:w="1206" w:type="dxa"/>
            <w:vMerge w:val="restart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2017 год</w:t>
            </w:r>
          </w:p>
        </w:tc>
        <w:tc>
          <w:tcPr>
            <w:tcW w:w="2597" w:type="dxa"/>
            <w:gridSpan w:val="2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2018 год</w:t>
            </w:r>
          </w:p>
        </w:tc>
        <w:tc>
          <w:tcPr>
            <w:tcW w:w="1962" w:type="dxa"/>
            <w:vMerge w:val="restart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% выполнения плана</w:t>
            </w:r>
          </w:p>
        </w:tc>
        <w:tc>
          <w:tcPr>
            <w:tcW w:w="1433" w:type="dxa"/>
            <w:vMerge w:val="restart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Темп роста к 2017 г.</w:t>
            </w:r>
          </w:p>
        </w:tc>
      </w:tr>
      <w:tr w:rsidR="00BB4F94" w:rsidRPr="008D176E" w:rsidTr="00D728F0">
        <w:tc>
          <w:tcPr>
            <w:tcW w:w="2158" w:type="dxa"/>
            <w:vMerge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план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факт</w:t>
            </w:r>
          </w:p>
        </w:tc>
        <w:tc>
          <w:tcPr>
            <w:tcW w:w="1962" w:type="dxa"/>
            <w:vMerge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433" w:type="dxa"/>
            <w:vMerge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</w:tr>
      <w:tr w:rsidR="00BB4F94" w:rsidRPr="008D176E" w:rsidTr="00D728F0">
        <w:trPr>
          <w:trHeight w:val="354"/>
        </w:trPr>
        <w:tc>
          <w:tcPr>
            <w:tcW w:w="2158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  <w:t>ВСЕГО ДОХОДОВ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  <w:t>5052,9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  <w:t>6673,2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  <w:t>6724,8</w:t>
            </w:r>
          </w:p>
        </w:tc>
        <w:tc>
          <w:tcPr>
            <w:tcW w:w="1962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  <w:t>100,8</w:t>
            </w:r>
          </w:p>
        </w:tc>
        <w:tc>
          <w:tcPr>
            <w:tcW w:w="1433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6"/>
                <w:szCs w:val="36"/>
              </w:rPr>
              <w:t>133,1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НАЛОГОВЫЕ ДОХОДЫ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1514,4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1431,5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1516,9</w:t>
            </w:r>
          </w:p>
        </w:tc>
        <w:tc>
          <w:tcPr>
            <w:tcW w:w="1962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106,0</w:t>
            </w:r>
          </w:p>
        </w:tc>
        <w:tc>
          <w:tcPr>
            <w:tcW w:w="1433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100,2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183,7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226,4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227,6</w:t>
            </w:r>
          </w:p>
        </w:tc>
        <w:tc>
          <w:tcPr>
            <w:tcW w:w="1962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100,5</w:t>
            </w:r>
          </w:p>
        </w:tc>
        <w:tc>
          <w:tcPr>
            <w:tcW w:w="1433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123,9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Земельный налог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1285,9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1175,1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1251,7</w:t>
            </w:r>
          </w:p>
        </w:tc>
        <w:tc>
          <w:tcPr>
            <w:tcW w:w="1962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106,5</w:t>
            </w:r>
          </w:p>
        </w:tc>
        <w:tc>
          <w:tcPr>
            <w:tcW w:w="1433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97,3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44,6</w:t>
            </w:r>
          </w:p>
        </w:tc>
        <w:tc>
          <w:tcPr>
            <w:tcW w:w="1206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30,0</w:t>
            </w:r>
          </w:p>
        </w:tc>
        <w:tc>
          <w:tcPr>
            <w:tcW w:w="1391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37,4</w:t>
            </w:r>
          </w:p>
        </w:tc>
        <w:tc>
          <w:tcPr>
            <w:tcW w:w="1962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124,7</w:t>
            </w:r>
          </w:p>
        </w:tc>
        <w:tc>
          <w:tcPr>
            <w:tcW w:w="1433" w:type="dxa"/>
          </w:tcPr>
          <w:p w:rsidR="00BB4F94" w:rsidRPr="008D176E" w:rsidRDefault="00BB4F94" w:rsidP="00D72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83,9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Госпошлина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0,2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0,2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0,2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НЕНАЛОГОВЫЕ ДОХОДЫ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259,2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400,1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403,0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100,7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155,5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Доходы, получаемые в виде арендной платы за земельные участки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127,0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220,0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221,6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100,7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174,5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Style w:val="blk"/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Доходы от сдачи в аренду имущества, составляющего казну сельских поселений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75,4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112,5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112,5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149,2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Style w:val="blk"/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56,4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65,1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66,4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102,0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117,7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Денежные взыскания (штрафы)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0,4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2,5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2,5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625,0</w:t>
            </w:r>
          </w:p>
        </w:tc>
      </w:tr>
      <w:tr w:rsidR="00BB4F94" w:rsidRPr="008D176E" w:rsidTr="00D728F0">
        <w:tc>
          <w:tcPr>
            <w:tcW w:w="2158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28"/>
                <w:szCs w:val="28"/>
              </w:rPr>
              <w:lastRenderedPageBreak/>
              <w:t>БЕЗВОЗМЕЗДНЫЕ</w:t>
            </w:r>
          </w:p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28"/>
                <w:szCs w:val="28"/>
              </w:rPr>
              <w:t xml:space="preserve"> ПОСТУПЛЕНИЯ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3279,3</w:t>
            </w:r>
          </w:p>
        </w:tc>
        <w:tc>
          <w:tcPr>
            <w:tcW w:w="120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4841,1</w:t>
            </w:r>
          </w:p>
        </w:tc>
        <w:tc>
          <w:tcPr>
            <w:tcW w:w="139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4804,9</w:t>
            </w:r>
          </w:p>
        </w:tc>
        <w:tc>
          <w:tcPr>
            <w:tcW w:w="1962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99,3</w:t>
            </w:r>
          </w:p>
        </w:tc>
        <w:tc>
          <w:tcPr>
            <w:tcW w:w="143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146,5</w:t>
            </w:r>
          </w:p>
        </w:tc>
      </w:tr>
    </w:tbl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B4F94" w:rsidRPr="00D728F0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3399"/>
          <w:sz w:val="40"/>
          <w:szCs w:val="40"/>
        </w:rPr>
      </w:pPr>
      <w:r w:rsidRPr="001E3CD4">
        <w:rPr>
          <w:rFonts w:ascii="Times New Roman" w:hAnsi="Times New Roman"/>
          <w:b/>
          <w:bCs/>
          <w:i/>
          <w:color w:val="003399"/>
          <w:sz w:val="40"/>
          <w:szCs w:val="40"/>
        </w:rPr>
        <w:t>Структура поступления собственных доходов в 2018 году</w:t>
      </w: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3399"/>
          <w:sz w:val="40"/>
          <w:szCs w:val="40"/>
        </w:rPr>
      </w:pPr>
    </w:p>
    <w:p w:rsidR="00D728F0" w:rsidRDefault="00D728F0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3399"/>
          <w:sz w:val="40"/>
          <w:szCs w:val="40"/>
        </w:rPr>
      </w:pPr>
    </w:p>
    <w:p w:rsidR="00D728F0" w:rsidRPr="00D728F0" w:rsidRDefault="00D728F0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3399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noProof/>
          <w:color w:val="000000"/>
          <w:sz w:val="28"/>
          <w:szCs w:val="28"/>
        </w:rPr>
        <w:drawing>
          <wp:inline distT="0" distB="0" distL="0" distR="0">
            <wp:extent cx="6454775" cy="4862195"/>
            <wp:effectExtent l="0" t="0" r="0" b="0"/>
            <wp:docPr id="6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B4F94" w:rsidRPr="00DF04FD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  <w:lang w:val="en-US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  <w:lang w:val="en-US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  <w:lang w:val="en-US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  <w:lang w:val="en-US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  <w:lang w:val="en-US"/>
        </w:rPr>
      </w:pPr>
    </w:p>
    <w:p w:rsidR="001E3CD4" w:rsidRDefault="001E3CD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</w:rPr>
      </w:pPr>
    </w:p>
    <w:p w:rsidR="00A66261" w:rsidRPr="00A66261" w:rsidRDefault="00A66261" w:rsidP="00D728F0">
      <w:pPr>
        <w:tabs>
          <w:tab w:val="left" w:pos="1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00CC"/>
          <w:sz w:val="40"/>
          <w:szCs w:val="40"/>
        </w:rPr>
      </w:pPr>
    </w:p>
    <w:p w:rsidR="00BB4F94" w:rsidRPr="008D176E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</w:rPr>
      </w:pPr>
      <w:r w:rsidRPr="008D176E">
        <w:rPr>
          <w:rFonts w:ascii="Times New Roman" w:hAnsi="Times New Roman"/>
          <w:b/>
          <w:bCs/>
          <w:i/>
          <w:color w:val="0000CC"/>
          <w:sz w:val="40"/>
          <w:szCs w:val="40"/>
        </w:rPr>
        <w:t xml:space="preserve">Расходная часть </w:t>
      </w:r>
    </w:p>
    <w:p w:rsidR="00BB4F94" w:rsidRPr="008D176E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40"/>
          <w:szCs w:val="40"/>
        </w:rPr>
      </w:pPr>
      <w:r w:rsidRPr="008D176E">
        <w:rPr>
          <w:rFonts w:ascii="Times New Roman" w:hAnsi="Times New Roman"/>
          <w:b/>
          <w:bCs/>
          <w:i/>
          <w:color w:val="0000CC"/>
          <w:sz w:val="40"/>
          <w:szCs w:val="40"/>
        </w:rPr>
        <w:t>бюджета Малолученского сельского поселения за 2018 год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4"/>
        <w:gridCol w:w="1166"/>
        <w:gridCol w:w="1134"/>
        <w:gridCol w:w="1276"/>
        <w:gridCol w:w="1971"/>
        <w:gridCol w:w="1683"/>
      </w:tblGrid>
      <w:tr w:rsidR="00BB4F94" w:rsidRPr="008D176E" w:rsidTr="001E3CD4">
        <w:tc>
          <w:tcPr>
            <w:tcW w:w="3544" w:type="dxa"/>
            <w:vMerge w:val="restart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 xml:space="preserve">Наименование </w:t>
            </w:r>
          </w:p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мероприятия</w:t>
            </w:r>
          </w:p>
        </w:tc>
        <w:tc>
          <w:tcPr>
            <w:tcW w:w="1166" w:type="dxa"/>
            <w:vMerge w:val="restart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2017 год</w:t>
            </w:r>
          </w:p>
        </w:tc>
        <w:tc>
          <w:tcPr>
            <w:tcW w:w="2410" w:type="dxa"/>
            <w:gridSpan w:val="2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2018 год</w:t>
            </w:r>
          </w:p>
        </w:tc>
        <w:tc>
          <w:tcPr>
            <w:tcW w:w="1971" w:type="dxa"/>
            <w:vMerge w:val="restart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% выполнения плана</w:t>
            </w:r>
          </w:p>
        </w:tc>
        <w:tc>
          <w:tcPr>
            <w:tcW w:w="1683" w:type="dxa"/>
            <w:vMerge w:val="restart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Темп роста к 2017 г.</w:t>
            </w:r>
          </w:p>
        </w:tc>
      </w:tr>
      <w:tr w:rsidR="00BB4F94" w:rsidRPr="008D176E" w:rsidTr="001E3CD4">
        <w:tc>
          <w:tcPr>
            <w:tcW w:w="3544" w:type="dxa"/>
            <w:vMerge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166" w:type="dxa"/>
            <w:vMerge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план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факт</w:t>
            </w:r>
          </w:p>
        </w:tc>
        <w:tc>
          <w:tcPr>
            <w:tcW w:w="1971" w:type="dxa"/>
            <w:vMerge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  <w:t>ВСЕГО РАСХОДОВ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5421,2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7719,0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6161,2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79,8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113,7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>Общегосударственные вопросы - всего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3473,9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5502,5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3981,9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72,4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114,6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Функционирование органов местного самоуправления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3415,9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3830,2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3816,8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99,7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111,7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Резервные фонды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-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58,0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1680,9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165,1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9,8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284,7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из них:         оплата членского взноса в АМО РО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Публикация НПА и их размещение на сайте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29,4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27,7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27,6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99,6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93,9</w:t>
            </w:r>
          </w:p>
        </w:tc>
      </w:tr>
      <w:tr w:rsidR="00BB4F94" w:rsidRPr="008D176E" w:rsidTr="001E3CD4">
        <w:trPr>
          <w:trHeight w:val="818"/>
        </w:trPr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Мероприятия по оформлению имущества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22,6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1575,6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131,4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8,3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581,4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32"/>
                <w:szCs w:val="32"/>
              </w:rPr>
              <w:t>Национальная оборона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69,3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77,1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77,1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111,3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Расходы на осуществление первичного воинского учета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69,3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77,1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77,1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111,3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14,4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16,9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16,8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99,4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116,7</w:t>
            </w:r>
          </w:p>
        </w:tc>
      </w:tr>
      <w:tr w:rsidR="00BB4F94" w:rsidRPr="008D176E" w:rsidTr="001E3CD4">
        <w:trPr>
          <w:trHeight w:val="816"/>
        </w:trPr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Мероприятия по защите населения от чрезвычайных ситуаций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16,2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16,2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-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Страхование членов ДПД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0,6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85,7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60,0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 xml:space="preserve">Приобретение </w:t>
            </w: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lastRenderedPageBreak/>
              <w:t>противопожарного инвентаря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lastRenderedPageBreak/>
              <w:t>13,4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-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lastRenderedPageBreak/>
              <w:t>Национальная экономика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368,5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83,8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47,3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56,4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12,8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Расходы на содержание автомобильных дорог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83,8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47,3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56,4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414,9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Возврат остатков дорожного фонда в бюджет района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357,1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>Жилищно -коммунальное хозяйство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354,0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850,7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850,2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99,9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240,2</w:t>
            </w:r>
          </w:p>
        </w:tc>
      </w:tr>
      <w:tr w:rsidR="00BB4F94" w:rsidRPr="008D176E" w:rsidTr="001E3CD4">
        <w:trPr>
          <w:trHeight w:val="701"/>
        </w:trPr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 xml:space="preserve">Мероприятия по подготовке, выполнению и получению заключения государственной экспертизы сметной документации на проектно-изыскательские работы 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240,0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240,0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-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 xml:space="preserve">Уличное освещение 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151,8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140,5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140,4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99,9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92,5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 xml:space="preserve">Мероприятия по благоустройству 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189,9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432,5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432,2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99,9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227,6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Сбор и вывоз мусора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12,3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37,7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37,6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99,7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305,7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 xml:space="preserve">Образование 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33,2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12,5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12,5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37,1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33,2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12,5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12,5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37,1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>Культура, кинематография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1003,4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1088,2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1088,2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108,5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 xml:space="preserve">Субсидии муниципальным учреждениям культуры на выполнение муниципального задания 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1003,4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1088,2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1088,2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108,5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</w:pPr>
            <w:r w:rsidRPr="008D176E">
              <w:rPr>
                <w:rFonts w:ascii="Times New Roman" w:hAnsi="Times New Roman"/>
                <w:b/>
                <w:i/>
                <w:color w:val="003399"/>
                <w:sz w:val="32"/>
                <w:szCs w:val="32"/>
              </w:rPr>
              <w:t>Социальная политика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104,5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87,3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87,3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3399"/>
                <w:sz w:val="28"/>
                <w:szCs w:val="28"/>
              </w:rPr>
              <w:t>83,5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Пенсионное обеспечение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94,7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87,3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87,3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100,0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92,2</w:t>
            </w:r>
          </w:p>
        </w:tc>
      </w:tr>
      <w:tr w:rsidR="00BB4F94" w:rsidRPr="008D176E" w:rsidTr="001E3CD4">
        <w:tc>
          <w:tcPr>
            <w:tcW w:w="354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i/>
                <w:color w:val="0000CC"/>
                <w:sz w:val="28"/>
                <w:szCs w:val="28"/>
              </w:rPr>
              <w:t>Приобретение мнемосхемы</w:t>
            </w:r>
          </w:p>
        </w:tc>
        <w:tc>
          <w:tcPr>
            <w:tcW w:w="116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9,8</w:t>
            </w:r>
          </w:p>
        </w:tc>
        <w:tc>
          <w:tcPr>
            <w:tcW w:w="1134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  <w:tc>
          <w:tcPr>
            <w:tcW w:w="1971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-</w:t>
            </w:r>
          </w:p>
        </w:tc>
        <w:tc>
          <w:tcPr>
            <w:tcW w:w="1683" w:type="dxa"/>
          </w:tcPr>
          <w:p w:rsidR="00BB4F94" w:rsidRPr="008D176E" w:rsidRDefault="00BB4F94" w:rsidP="008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</w:pPr>
            <w:r w:rsidRPr="008D176E">
              <w:rPr>
                <w:rFonts w:ascii="Times New Roman" w:hAnsi="Times New Roman"/>
                <w:b/>
                <w:bCs/>
                <w:i/>
                <w:color w:val="0000CC"/>
                <w:sz w:val="28"/>
                <w:szCs w:val="28"/>
              </w:rPr>
              <w:t>0,0</w:t>
            </w:r>
          </w:p>
        </w:tc>
      </w:tr>
    </w:tbl>
    <w:p w:rsidR="00BB4F94" w:rsidRPr="00025E78" w:rsidRDefault="00BB4F94" w:rsidP="00BB4F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color w:val="0000CC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  <w:r>
        <w:rPr>
          <w:rFonts w:ascii="TimesNewRomanPS-BoldMT" w:hAnsi="TimesNewRomanPS-BoldMT" w:cs="TimesNewRomanPS-BoldMT"/>
          <w:b/>
          <w:noProof/>
          <w:color w:val="000000"/>
          <w:sz w:val="40"/>
          <w:szCs w:val="40"/>
        </w:rPr>
        <w:drawing>
          <wp:inline distT="0" distB="0" distL="0" distR="0">
            <wp:extent cx="6232974" cy="5830645"/>
            <wp:effectExtent l="19050" t="0" r="15426" b="0"/>
            <wp:docPr id="3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BB4F94" w:rsidRDefault="00BB4F94" w:rsidP="00BB4F9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510CF3" w:rsidRDefault="00510CF3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510CF3" w:rsidRDefault="00510CF3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Default="001E3CD4" w:rsidP="001E3C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1E3CD4" w:rsidRPr="00510CF3" w:rsidRDefault="001E3CD4" w:rsidP="001E3CD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Официальный сайт Администрации Малолученскогосельского</w:t>
      </w:r>
    </w:p>
    <w:p w:rsidR="001E3CD4" w:rsidRPr="00510CF3" w:rsidRDefault="001E3CD4" w:rsidP="001E3CD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поселения Дубовского  района</w:t>
      </w:r>
    </w:p>
    <w:p w:rsidR="00BB4F94" w:rsidRPr="00510CF3" w:rsidRDefault="00A54020" w:rsidP="001E3CD4">
      <w:pPr>
        <w:jc w:val="center"/>
        <w:rPr>
          <w:rFonts w:ascii="Garamond-Bold" w:hAnsi="Garamond-Bold" w:cs="Garamond-Bold"/>
          <w:b/>
          <w:bCs/>
          <w:sz w:val="24"/>
          <w:szCs w:val="24"/>
        </w:rPr>
      </w:pPr>
      <w:hyperlink r:id="rId12" w:history="1">
        <w:r w:rsidR="00A66261" w:rsidRPr="00510CF3">
          <w:rPr>
            <w:rStyle w:val="aa"/>
            <w:rFonts w:ascii="Garamond-Bold" w:hAnsi="Garamond-Bold" w:cs="Garamond-Bold"/>
            <w:b/>
            <w:bCs/>
            <w:sz w:val="24"/>
            <w:szCs w:val="24"/>
          </w:rPr>
          <w:t>http://</w:t>
        </w:r>
        <w:r w:rsidR="00A66261" w:rsidRPr="00510CF3">
          <w:rPr>
            <w:rStyle w:val="aa"/>
            <w:rFonts w:cs="Garamond-Bold"/>
            <w:b/>
            <w:bCs/>
            <w:sz w:val="24"/>
            <w:szCs w:val="24"/>
            <w:lang w:val="en-US"/>
          </w:rPr>
          <w:t>maloluschenskoesp</w:t>
        </w:r>
        <w:r w:rsidR="00A66261" w:rsidRPr="00510CF3">
          <w:rPr>
            <w:rStyle w:val="aa"/>
            <w:rFonts w:cs="Garamond-Bold"/>
            <w:b/>
            <w:bCs/>
            <w:sz w:val="24"/>
            <w:szCs w:val="24"/>
          </w:rPr>
          <w:t>.</w:t>
        </w:r>
        <w:r w:rsidR="00A66261" w:rsidRPr="00510CF3">
          <w:rPr>
            <w:rStyle w:val="aa"/>
            <w:rFonts w:cs="Garamond-Bold"/>
            <w:b/>
            <w:bCs/>
            <w:sz w:val="24"/>
            <w:szCs w:val="24"/>
            <w:lang w:val="en-US"/>
          </w:rPr>
          <w:t>ru</w:t>
        </w:r>
        <w:r w:rsidR="00A66261" w:rsidRPr="00510CF3">
          <w:rPr>
            <w:rStyle w:val="aa"/>
            <w:rFonts w:ascii="Garamond-Bold" w:hAnsi="Garamond-Bold" w:cs="Garamond-Bold"/>
            <w:b/>
            <w:bCs/>
            <w:sz w:val="24"/>
            <w:szCs w:val="24"/>
          </w:rPr>
          <w:t>/</w:t>
        </w:r>
      </w:hyperlink>
    </w:p>
    <w:p w:rsidR="00A66261" w:rsidRPr="0074658B" w:rsidRDefault="00A66261" w:rsidP="001E3CD4">
      <w:pPr>
        <w:jc w:val="center"/>
        <w:rPr>
          <w:rFonts w:ascii="TimesNewRomanPS-BoldMT" w:hAnsi="TimesNewRomanPS-BoldMT" w:cs="TimesNewRomanPS-BoldMT"/>
          <w:sz w:val="40"/>
          <w:szCs w:val="40"/>
        </w:rPr>
      </w:pPr>
    </w:p>
    <w:p w:rsidR="00A66261" w:rsidRPr="00D728F0" w:rsidRDefault="00BB4F94" w:rsidP="00A6626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noProof/>
          <w:sz w:val="40"/>
          <w:szCs w:val="40"/>
        </w:rPr>
        <w:drawing>
          <wp:inline distT="0" distB="0" distL="0" distR="0">
            <wp:extent cx="6532357" cy="6121101"/>
            <wp:effectExtent l="19050" t="0" r="1793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54" cy="612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D9" w:rsidRDefault="002F6239" w:rsidP="00C204F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62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43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Функционируют два фельдшерско-</w:t>
      </w:r>
      <w:r w:rsidR="00510C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43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аккушерских пункта,</w:t>
      </w:r>
      <w:r w:rsidR="004466F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2508" cy="1725329"/>
            <wp:effectExtent l="171450" t="133350" r="370242" b="313021"/>
            <wp:docPr id="5" name="Рисунок 10" descr="F:\DCIM\101MSDCF\DSC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3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2" cy="172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66F0" w:rsidRPr="004466F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3417" cy="1739297"/>
            <wp:effectExtent l="171450" t="133350" r="368383" b="299053"/>
            <wp:docPr id="9" name="Рисунок 11" descr="F:\DCIM\101MSDCF\DSC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3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86" cy="1743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FE5" w:rsidRPr="00043FE5" w:rsidRDefault="002F6239" w:rsidP="00C204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3F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общеобразовательная школа</w:t>
      </w:r>
      <w:r w:rsidR="00C204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:rsidR="00043FE5" w:rsidRDefault="00043FE5" w:rsidP="00043FE5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6818" cy="1808379"/>
            <wp:effectExtent l="171450" t="133350" r="360232" b="306171"/>
            <wp:docPr id="15" name="Рисунок 13" descr="F:\DCIM\101MSDCF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3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1" cy="1815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43FE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2609" cy="1765480"/>
            <wp:effectExtent l="171450" t="133350" r="367291" b="310970"/>
            <wp:docPr id="19" name="Рисунок 12" descr="F:\DCIM\101MSDCF\DSC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3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09" cy="176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ab/>
      </w:r>
    </w:p>
    <w:p w:rsidR="00C204F9" w:rsidRPr="00C204F9" w:rsidRDefault="00C204F9" w:rsidP="00C204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04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детский сад «Золотая рыбка»</w:t>
      </w:r>
    </w:p>
    <w:p w:rsidR="00043FE5" w:rsidRDefault="00043FE5" w:rsidP="002F623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A66261" w:rsidRDefault="00C204F9" w:rsidP="00613A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6370" cy="2035810"/>
            <wp:effectExtent l="171450" t="133350" r="360680" b="307340"/>
            <wp:wrapSquare wrapText="bothSides"/>
            <wp:docPr id="26" name="Рисунок 15" descr="F:\DCIM\101MSDCF\золотая осень 2015 г детский сад золотая рыбка\DSC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золотая осень 2015 г детский сад золотая рыбка\DSC02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04F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4846" cy="1953633"/>
            <wp:effectExtent l="171450" t="133350" r="366954" b="313317"/>
            <wp:docPr id="29" name="Рисунок 14" descr="F:\DCIM\101MSDCF\золотая осень 2015 г детский сад золотая рыбка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золотая осень 2015 г детский сад золотая рыбка\DSC02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70" cy="1950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261" w:rsidRDefault="00A66261" w:rsidP="00613A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3250" w:rsidRDefault="00BB4F94" w:rsidP="000F3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Сельский дом </w:t>
      </w:r>
      <w:r w:rsidR="002F6239" w:rsidRPr="002F6239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 три клуба, почтовое отделение связи, узел электросвязи, библ</w:t>
      </w:r>
    </w:p>
    <w:p w:rsidR="000F39AA" w:rsidRPr="000F39AA" w:rsidRDefault="000F39AA" w:rsidP="000F3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2F6D" w:rsidRPr="00510CF3" w:rsidRDefault="0074658B" w:rsidP="003D3250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Мероприятия праздничных дней и памятных дат</w:t>
      </w:r>
    </w:p>
    <w:p w:rsidR="003D3250" w:rsidRPr="003D3250" w:rsidRDefault="003D3250" w:rsidP="003D3250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52F6D" w:rsidRDefault="002E6AB6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noProof/>
          <w:sz w:val="38"/>
          <w:szCs w:val="38"/>
        </w:rPr>
        <w:drawing>
          <wp:inline distT="0" distB="0" distL="0" distR="0">
            <wp:extent cx="4914900" cy="2987040"/>
            <wp:effectExtent l="171450" t="133350" r="361950" b="308610"/>
            <wp:docPr id="98" name="Рисунок 8" descr="C:\Users\1\Desktop\Масленица\DSC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леница\DSC03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32" cy="2989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2F6D">
        <w:rPr>
          <w:rFonts w:ascii="TimesNewRomanPS-BoldMT" w:hAnsi="TimesNewRomanPS-BoldMT" w:cs="TimesNewRomanPS-BoldMT"/>
          <w:b/>
          <w:bCs/>
          <w:sz w:val="38"/>
          <w:szCs w:val="38"/>
        </w:rPr>
        <w:br w:type="textWrapping" w:clear="all"/>
      </w:r>
      <w:r w:rsidR="00D728F0">
        <w:rPr>
          <w:rFonts w:ascii="TimesNewRomanPS-BoldMT" w:hAnsi="TimesNewRomanPS-BoldMT" w:cs="TimesNewRomanPS-BoldMT"/>
          <w:b/>
          <w:bCs/>
          <w:sz w:val="18"/>
          <w:szCs w:val="18"/>
        </w:rPr>
        <w:t>Масле</w:t>
      </w:r>
      <w:r w:rsidR="0096750F" w:rsidRPr="0096750F">
        <w:rPr>
          <w:rFonts w:ascii="TimesNewRomanPS-BoldMT" w:hAnsi="TimesNewRomanPS-BoldMT" w:cs="TimesNewRomanPS-BoldMT"/>
          <w:b/>
          <w:bCs/>
          <w:sz w:val="18"/>
          <w:szCs w:val="18"/>
        </w:rPr>
        <w:t>ница –народное гуляние</w:t>
      </w:r>
    </w:p>
    <w:p w:rsidR="0096750F" w:rsidRDefault="0096750F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96750F" w:rsidRPr="0096750F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align>top</wp:align>
            </wp:positionV>
            <wp:extent cx="5368290" cy="3440430"/>
            <wp:effectExtent l="171450" t="133350" r="365760" b="312420"/>
            <wp:wrapSquare wrapText="bothSides"/>
            <wp:docPr id="27" name="Рисунок 98" descr="F:\DCIM\101MSDCF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DCIM\101MSDCF\DSC03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44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2F6D" w:rsidRDefault="00252F6D" w:rsidP="0096750F">
      <w:pPr>
        <w:tabs>
          <w:tab w:val="left" w:pos="1304"/>
        </w:tabs>
        <w:spacing w:after="0"/>
        <w:jc w:val="both"/>
        <w:rPr>
          <w:rFonts w:ascii="TimesNewRomanPS-BoldMT" w:hAnsi="TimesNewRomanPS-BoldMT" w:cs="TimesNewRomanPS-BoldMT"/>
          <w:b/>
          <w:bCs/>
          <w:sz w:val="38"/>
          <w:szCs w:val="38"/>
        </w:rPr>
      </w:pPr>
    </w:p>
    <w:p w:rsidR="0096750F" w:rsidRDefault="0096750F" w:rsidP="0096750F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38"/>
          <w:szCs w:val="38"/>
        </w:rPr>
      </w:pPr>
    </w:p>
    <w:p w:rsidR="0096750F" w:rsidRDefault="0096750F" w:rsidP="0096750F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38"/>
          <w:szCs w:val="38"/>
        </w:rPr>
      </w:pPr>
    </w:p>
    <w:p w:rsidR="0096750F" w:rsidRDefault="0096750F" w:rsidP="0096750F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38"/>
          <w:szCs w:val="38"/>
        </w:rPr>
      </w:pPr>
    </w:p>
    <w:p w:rsidR="0096750F" w:rsidRDefault="0096750F" w:rsidP="0096750F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38"/>
          <w:szCs w:val="38"/>
        </w:rPr>
      </w:pPr>
    </w:p>
    <w:p w:rsidR="003D3250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3D3250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3D3250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3D3250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3D3250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415B3E" w:rsidRDefault="00415B3E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2E6AB6" w:rsidRDefault="002E6AB6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2E6AB6" w:rsidRDefault="002E6AB6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96750F" w:rsidRDefault="0096750F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 w:rsidRPr="00252F6D"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9 мая </w:t>
      </w:r>
      <w:r>
        <w:rPr>
          <w:rFonts w:ascii="TimesNewRomanPS-BoldMT" w:hAnsi="TimesNewRomanPS-BoldMT" w:cs="TimesNewRomanPS-BoldMT"/>
          <w:b/>
          <w:bCs/>
          <w:sz w:val="18"/>
          <w:szCs w:val="18"/>
        </w:rPr>
        <w:t>-</w:t>
      </w:r>
      <w:r w:rsidR="00415B3E">
        <w:rPr>
          <w:rFonts w:ascii="TimesNewRomanPS-BoldMT" w:hAnsi="TimesNewRomanPS-BoldMT" w:cs="TimesNewRomanPS-BoldMT"/>
          <w:b/>
          <w:bCs/>
          <w:sz w:val="18"/>
          <w:szCs w:val="18"/>
        </w:rPr>
        <w:t>Бес</w:t>
      </w:r>
      <w:r w:rsidRPr="00252F6D">
        <w:rPr>
          <w:rFonts w:ascii="TimesNewRomanPS-BoldMT" w:hAnsi="TimesNewRomanPS-BoldMT" w:cs="TimesNewRomanPS-BoldMT"/>
          <w:b/>
          <w:bCs/>
          <w:sz w:val="18"/>
          <w:szCs w:val="18"/>
        </w:rPr>
        <w:t>сметрный полк</w:t>
      </w:r>
    </w:p>
    <w:p w:rsidR="003D3250" w:rsidRPr="00252F6D" w:rsidRDefault="003D3250" w:rsidP="0096750F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90386C" w:rsidRPr="000D7BF0" w:rsidRDefault="0096750F" w:rsidP="000D7BF0">
      <w:pPr>
        <w:tabs>
          <w:tab w:val="left" w:pos="3541"/>
        </w:tabs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 w:rsidRPr="0096750F">
        <w:rPr>
          <w:rFonts w:ascii="TimesNewRomanPS-BoldMT" w:hAnsi="TimesNewRomanPS-BoldMT" w:cs="TimesNewRomanPS-BoldMT"/>
          <w:b/>
          <w:bCs/>
          <w:noProof/>
          <w:sz w:val="38"/>
          <w:szCs w:val="38"/>
        </w:rPr>
        <w:lastRenderedPageBreak/>
        <w:drawing>
          <wp:inline distT="0" distB="0" distL="0" distR="0">
            <wp:extent cx="4523618" cy="2084070"/>
            <wp:effectExtent l="171450" t="133350" r="353182" b="297180"/>
            <wp:docPr id="28" name="Рисунок 2" descr="https://i.mycdn.me/image?id=853140293467&amp;t=3&amp;plc=WEB&amp;tkn=*_23blhSlnL8XG069k8rhHiEIA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3140293467&amp;t=3&amp;plc=WEB&amp;tkn=*_23blhSlnL8XG069k8rhHiEIAx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1" cy="209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2F6D">
        <w:rPr>
          <w:rFonts w:ascii="TimesNewRomanPS-BoldMT" w:hAnsi="TimesNewRomanPS-BoldMT" w:cs="TimesNewRomanPS-BoldMT"/>
          <w:b/>
          <w:bCs/>
          <w:sz w:val="38"/>
          <w:szCs w:val="38"/>
        </w:rPr>
        <w:br w:type="textWrapping" w:clear="all"/>
      </w:r>
      <w:r w:rsidR="003D3250" w:rsidRPr="003D3250">
        <w:rPr>
          <w:rFonts w:ascii="TimesNewRomanPS-BoldMT" w:hAnsi="TimesNewRomanPS-BoldMT" w:cs="TimesNewRomanPS-BoldMT"/>
          <w:b/>
          <w:bCs/>
          <w:sz w:val="18"/>
          <w:szCs w:val="18"/>
        </w:rPr>
        <w:t>12 июня-День Росси</w:t>
      </w:r>
      <w:r w:rsidR="000D7BF0">
        <w:rPr>
          <w:rFonts w:ascii="TimesNewRomanPS-BoldMT" w:hAnsi="TimesNewRomanPS-BoldMT" w:cs="TimesNewRomanPS-BoldMT"/>
          <w:b/>
          <w:bCs/>
          <w:sz w:val="18"/>
          <w:szCs w:val="18"/>
        </w:rPr>
        <w:t>и</w:t>
      </w:r>
    </w:p>
    <w:p w:rsidR="006035BD" w:rsidRDefault="0090386C" w:rsidP="0074658B">
      <w:pPr>
        <w:tabs>
          <w:tab w:val="left" w:pos="1304"/>
        </w:tabs>
        <w:rPr>
          <w:rFonts w:ascii="TimesNewRomanPS-BoldMT" w:hAnsi="TimesNewRomanPS-BoldMT" w:cs="TimesNewRomanPS-BoldMT"/>
          <w:sz w:val="18"/>
          <w:szCs w:val="18"/>
        </w:rPr>
      </w:pPr>
      <w:r>
        <w:rPr>
          <w:rFonts w:ascii="TimesNewRomanPS-BoldMT" w:hAnsi="TimesNewRomanPS-BoldMT" w:cs="TimesNewRomanPS-BoldMT"/>
          <w:noProof/>
          <w:sz w:val="18"/>
          <w:szCs w:val="18"/>
        </w:rPr>
        <w:drawing>
          <wp:inline distT="0" distB="0" distL="0" distR="0">
            <wp:extent cx="2745665" cy="2194560"/>
            <wp:effectExtent l="171450" t="133350" r="359485" b="300990"/>
            <wp:docPr id="8" name="Рисунок 8" descr="F:\DCIM\101MSDCF\DSC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3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noProof/>
          <w:sz w:val="18"/>
          <w:szCs w:val="18"/>
        </w:rPr>
        <w:drawing>
          <wp:inline distT="0" distB="0" distL="0" distR="0">
            <wp:extent cx="2861310" cy="2110740"/>
            <wp:effectExtent l="171450" t="133350" r="358140" b="308610"/>
            <wp:docPr id="10" name="Рисунок 10" descr="F:\DCIM\101MSDCF\DSC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39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70" cy="211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386C" w:rsidRDefault="000D7BF0" w:rsidP="0090386C">
      <w:pPr>
        <w:tabs>
          <w:tab w:val="left" w:pos="1304"/>
          <w:tab w:val="left" w:pos="5353"/>
        </w:tabs>
        <w:rPr>
          <w:rFonts w:ascii="TimesNewRomanPS-BoldMT" w:hAnsi="TimesNewRomanPS-BoldMT" w:cs="TimesNewRomanPS-BoldMT"/>
          <w:sz w:val="18"/>
          <w:szCs w:val="18"/>
        </w:rPr>
      </w:pPr>
      <w:r>
        <w:rPr>
          <w:rFonts w:ascii="TimesNewRomanPS-BoldMT" w:hAnsi="TimesNewRomanPS-BoldMT" w:cs="TimesNewRomanPS-BoldMT"/>
          <w:sz w:val="18"/>
          <w:szCs w:val="18"/>
        </w:rPr>
        <w:t xml:space="preserve">22 июня </w:t>
      </w:r>
      <w:r w:rsidR="00415B3E">
        <w:rPr>
          <w:rFonts w:ascii="TimesNewRomanPS-BoldMT" w:hAnsi="TimesNewRomanPS-BoldMT" w:cs="TimesNewRomanPS-BoldMT"/>
          <w:sz w:val="18"/>
          <w:szCs w:val="18"/>
        </w:rPr>
        <w:t>- День памяти и скорби</w:t>
      </w:r>
      <w:r w:rsidR="0090386C">
        <w:rPr>
          <w:rFonts w:ascii="TimesNewRomanPS-BoldMT" w:hAnsi="TimesNewRomanPS-BoldMT" w:cs="TimesNewRomanPS-BoldMT"/>
          <w:sz w:val="18"/>
          <w:szCs w:val="18"/>
        </w:rPr>
        <w:tab/>
      </w:r>
      <w:r>
        <w:rPr>
          <w:rFonts w:ascii="TimesNewRomanPS-BoldMT" w:hAnsi="TimesNewRomanPS-BoldMT" w:cs="TimesNewRomanPS-BoldMT"/>
          <w:sz w:val="18"/>
          <w:szCs w:val="18"/>
        </w:rPr>
        <w:t xml:space="preserve">               10 октября- Д</w:t>
      </w:r>
      <w:r w:rsidR="0090386C">
        <w:rPr>
          <w:rFonts w:ascii="TimesNewRomanPS-BoldMT" w:hAnsi="TimesNewRomanPS-BoldMT" w:cs="TimesNewRomanPS-BoldMT"/>
          <w:sz w:val="18"/>
          <w:szCs w:val="18"/>
        </w:rPr>
        <w:t>ень пожилых людей</w:t>
      </w:r>
    </w:p>
    <w:p w:rsidR="0090386C" w:rsidRDefault="0090386C" w:rsidP="000D7BF0">
      <w:pPr>
        <w:tabs>
          <w:tab w:val="left" w:pos="1304"/>
          <w:tab w:val="left" w:pos="5353"/>
        </w:tabs>
        <w:jc w:val="center"/>
        <w:rPr>
          <w:rFonts w:ascii="TimesNewRomanPS-BoldMT" w:hAnsi="TimesNewRomanPS-BoldMT" w:cs="TimesNewRomanPS-BoldMT"/>
          <w:sz w:val="18"/>
          <w:szCs w:val="18"/>
        </w:rPr>
      </w:pPr>
      <w:r>
        <w:rPr>
          <w:rFonts w:ascii="TimesNewRomanPS-BoldMT" w:hAnsi="TimesNewRomanPS-BoldMT" w:cs="TimesNewRomanPS-BoldMT"/>
          <w:noProof/>
          <w:sz w:val="18"/>
          <w:szCs w:val="18"/>
        </w:rPr>
        <w:drawing>
          <wp:inline distT="0" distB="0" distL="0" distR="0">
            <wp:extent cx="3710940" cy="1954530"/>
            <wp:effectExtent l="171450" t="133350" r="365760" b="312420"/>
            <wp:docPr id="11" name="Рисунок 11" descr="F:\DCIM\101MSDCF\DSC0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4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98" cy="194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BF0" w:rsidRPr="003D592E" w:rsidRDefault="003D592E" w:rsidP="003D592E">
      <w:pPr>
        <w:tabs>
          <w:tab w:val="left" w:pos="1304"/>
        </w:tabs>
        <w:jc w:val="center"/>
        <w:rPr>
          <w:rFonts w:ascii="TimesNewRomanPS-BoldMT" w:hAnsi="TimesNewRomanPS-BoldMT" w:cs="TimesNewRomanPS-BoldMT"/>
          <w:sz w:val="18"/>
          <w:szCs w:val="18"/>
        </w:rPr>
      </w:pPr>
      <w:r>
        <w:rPr>
          <w:rFonts w:ascii="TimesNewRomanPS-BoldMT" w:hAnsi="TimesNewRomanPS-BoldMT" w:cs="TimesNewRomanPS-BoldMT"/>
          <w:sz w:val="18"/>
          <w:szCs w:val="18"/>
        </w:rPr>
        <w:t>Дед Мороз</w:t>
      </w:r>
      <w:r w:rsidR="006B4138">
        <w:rPr>
          <w:rFonts w:ascii="TimesNewRomanPS-BoldMT" w:hAnsi="TimesNewRomanPS-BoldMT" w:cs="TimesNewRomanPS-BoldMT"/>
          <w:sz w:val="18"/>
          <w:szCs w:val="18"/>
        </w:rPr>
        <w:t xml:space="preserve"> и Снегурочка </w:t>
      </w:r>
      <w:r>
        <w:rPr>
          <w:rFonts w:ascii="TimesNewRomanPS-BoldMT" w:hAnsi="TimesNewRomanPS-BoldMT" w:cs="TimesNewRomanPS-BoldMT"/>
          <w:sz w:val="18"/>
          <w:szCs w:val="18"/>
        </w:rPr>
        <w:t xml:space="preserve"> в гостях у детей</w:t>
      </w:r>
    </w:p>
    <w:tbl>
      <w:tblPr>
        <w:tblStyle w:val="a9"/>
        <w:tblpPr w:leftFromText="180" w:rightFromText="180" w:vertAnchor="text" w:horzAnchor="margin" w:tblpY="-9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5"/>
        <w:gridCol w:w="3616"/>
        <w:gridCol w:w="3616"/>
      </w:tblGrid>
      <w:tr w:rsidR="00220217" w:rsidRPr="00220217" w:rsidTr="00220217">
        <w:tc>
          <w:tcPr>
            <w:tcW w:w="3615" w:type="dxa"/>
          </w:tcPr>
          <w:p w:rsidR="00220217" w:rsidRPr="00220217" w:rsidRDefault="00220217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 w:rsidRPr="00220217"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lastRenderedPageBreak/>
              <w:t>Благоустройство территории поселения</w:t>
            </w:r>
          </w:p>
          <w:p w:rsidR="00220217" w:rsidRPr="00220217" w:rsidRDefault="00220217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</w:p>
        </w:tc>
        <w:tc>
          <w:tcPr>
            <w:tcW w:w="3616" w:type="dxa"/>
          </w:tcPr>
          <w:p w:rsidR="00220217" w:rsidRPr="00220217" w:rsidRDefault="00220217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 xml:space="preserve">               </w:t>
            </w:r>
            <w:r w:rsidRPr="00220217"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>808,0</w:t>
            </w:r>
          </w:p>
        </w:tc>
        <w:tc>
          <w:tcPr>
            <w:tcW w:w="3616" w:type="dxa"/>
          </w:tcPr>
          <w:p w:rsidR="00220217" w:rsidRPr="00220217" w:rsidRDefault="00220217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 xml:space="preserve">                </w:t>
            </w:r>
            <w:r w:rsidRPr="00220217"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>136,0</w:t>
            </w:r>
          </w:p>
        </w:tc>
      </w:tr>
    </w:tbl>
    <w:p w:rsidR="00220217" w:rsidRPr="00220217" w:rsidRDefault="00220217" w:rsidP="009675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A5644E" w:themeColor="accent2"/>
          <w:sz w:val="24"/>
          <w:szCs w:val="24"/>
        </w:rPr>
      </w:pPr>
    </w:p>
    <w:p w:rsidR="00220217" w:rsidRPr="00510CF3" w:rsidRDefault="00220217" w:rsidP="002202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08"/>
        <w:gridCol w:w="5239"/>
      </w:tblGrid>
      <w:tr w:rsidR="000213F1" w:rsidTr="00220217">
        <w:trPr>
          <w:trHeight w:val="3082"/>
        </w:trPr>
        <w:tc>
          <w:tcPr>
            <w:tcW w:w="5558" w:type="dxa"/>
          </w:tcPr>
          <w:p w:rsidR="000213F1" w:rsidRDefault="000213F1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3082290" cy="1489710"/>
                  <wp:effectExtent l="171450" t="133350" r="365760" b="300990"/>
                  <wp:docPr id="71" name="Рисунок 1" descr="F:\фото 2\IMG_20170926_14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2\IMG_20170926_14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0213F1" w:rsidRDefault="000213F1" w:rsidP="0022021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2837180" cy="1493520"/>
                  <wp:effectExtent l="171450" t="133350" r="363220" b="297180"/>
                  <wp:docPr id="72" name="Рисунок 4" descr="F:\DCIM\101MSDCF\DSC0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MSDCF\DSC0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F6D" w:rsidRDefault="00252F6D" w:rsidP="00220217">
      <w:pPr>
        <w:tabs>
          <w:tab w:val="left" w:pos="3384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tbl>
      <w:tblPr>
        <w:tblStyle w:val="a9"/>
        <w:tblpPr w:leftFromText="180" w:rightFromText="180" w:vertAnchor="text" w:horzAnchor="margin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8"/>
        <w:gridCol w:w="5479"/>
      </w:tblGrid>
      <w:tr w:rsidR="004262B4" w:rsidTr="004262B4">
        <w:tc>
          <w:tcPr>
            <w:tcW w:w="5368" w:type="dxa"/>
          </w:tcPr>
          <w:p w:rsidR="004262B4" w:rsidRDefault="004262B4" w:rsidP="0022021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2987041" cy="1283970"/>
                  <wp:effectExtent l="171450" t="133350" r="365759" b="297180"/>
                  <wp:docPr id="78" name="Рисунок 97" descr="F:\DCIM\101MSDCF\DSC0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DCIM\101MSDCF\DSC0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15" cy="128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:rsidR="004262B4" w:rsidRDefault="004262B4" w:rsidP="0022021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3059431" cy="1283970"/>
                  <wp:effectExtent l="171450" t="133350" r="369569" b="297180"/>
                  <wp:docPr id="79" name="Рисунок 6" descr="F:\DCIM\101MSDCF\DSC0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1MSDCF\DSC0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48" cy="128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F1" w:rsidRDefault="000213F1" w:rsidP="00220217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noProof/>
          <w:color w:val="C1C1C1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4"/>
        <w:gridCol w:w="5623"/>
      </w:tblGrid>
      <w:tr w:rsidR="000213F1" w:rsidTr="00220217">
        <w:tc>
          <w:tcPr>
            <w:tcW w:w="5224" w:type="dxa"/>
          </w:tcPr>
          <w:p w:rsidR="000213F1" w:rsidRDefault="000213F1" w:rsidP="00220217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2811780" cy="1238250"/>
                  <wp:effectExtent l="171450" t="133350" r="369570" b="304800"/>
                  <wp:docPr id="69" name="Рисунок 106" descr="F:\DCIM\101MSDCF\DSC0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F:\DCIM\101MSDCF\DSC0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69" cy="1236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</w:tcPr>
          <w:p w:rsidR="000213F1" w:rsidRDefault="000213F1" w:rsidP="00220217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3082290" cy="1238250"/>
                  <wp:effectExtent l="171450" t="133350" r="365760" b="304800"/>
                  <wp:docPr id="70" name="Рисунок 3" descr="F:\DCIM\101MSDCF\DSC0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MSDCF\DSC0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148" cy="1237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pPr w:leftFromText="180" w:rightFromText="180" w:vertAnchor="text" w:horzAnchor="margin" w:tblpY="3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5381"/>
      </w:tblGrid>
      <w:tr w:rsidR="00220217" w:rsidTr="00220217">
        <w:tc>
          <w:tcPr>
            <w:tcW w:w="5466" w:type="dxa"/>
          </w:tcPr>
          <w:p w:rsidR="00220217" w:rsidRDefault="00220217" w:rsidP="00220217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0213F1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3025238" cy="1619250"/>
                  <wp:effectExtent l="171450" t="133350" r="365662" b="304800"/>
                  <wp:docPr id="110" name="Рисунок 2" descr="F:\DCIM\101MSDCF\древонасаждение осень 2015 г\DSC0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MSDCF\древонасаждение осень 2015 г\DSC0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72" cy="162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220217" w:rsidRDefault="00220217" w:rsidP="00220217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2964049" cy="1619250"/>
                  <wp:effectExtent l="171450" t="133350" r="369701" b="304800"/>
                  <wp:docPr id="111" name="Рисунок 9" descr="C:\Users\1\Desktop\ПАПКИ по ГОДАМ\2016\флешка\Новая папка (2)\фото\DSC0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ПАПКИ по ГОДАМ\2016\флешка\Новая папка (2)\фото\DSC0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049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1B7" w:rsidRDefault="008611B7" w:rsidP="0096750F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p w:rsidR="008611B7" w:rsidRDefault="008611B7" w:rsidP="008611B7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МОЛОДЫЕ ВОЛОНТЕРЫ</w:t>
      </w:r>
    </w:p>
    <w:p w:rsidR="008611B7" w:rsidRDefault="008611B7" w:rsidP="008611B7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611B7" w:rsidRPr="008611B7" w:rsidRDefault="008611B7" w:rsidP="008611B7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4"/>
        <w:gridCol w:w="5453"/>
      </w:tblGrid>
      <w:tr w:rsidR="008611B7" w:rsidTr="008611B7">
        <w:tc>
          <w:tcPr>
            <w:tcW w:w="5423" w:type="dxa"/>
          </w:tcPr>
          <w:p w:rsidR="008611B7" w:rsidRDefault="008611B7" w:rsidP="0096750F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8611B7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3280410" cy="2286000"/>
                  <wp:effectExtent l="19050" t="0" r="0" b="0"/>
                  <wp:docPr id="93" name="Рисунок 28" descr="C:\Users\1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34" cy="228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E8" w:rsidRDefault="00C755E8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1B7" w:rsidRPr="00C755E8" w:rsidRDefault="008611B7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55E8">
              <w:rPr>
                <w:rFonts w:ascii="Times New Roman" w:hAnsi="Times New Roman" w:cs="Times New Roman"/>
                <w:sz w:val="20"/>
                <w:szCs w:val="20"/>
              </w:rPr>
              <w:t>(отряд волонтеров  помогает вдове ветерана убрать могилу  ее мужа)</w:t>
            </w:r>
          </w:p>
          <w:p w:rsidR="008611B7" w:rsidRDefault="008611B7" w:rsidP="0096750F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</w:p>
        </w:tc>
        <w:tc>
          <w:tcPr>
            <w:tcW w:w="5424" w:type="dxa"/>
          </w:tcPr>
          <w:p w:rsidR="008611B7" w:rsidRDefault="008611B7" w:rsidP="0096750F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8611B7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3318510" cy="2240280"/>
                  <wp:effectExtent l="19050" t="0" r="0" b="0"/>
                  <wp:docPr id="96" name="Рисунок 27" descr="C:\Users\1\Desktop\IMG_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IMG_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303" cy="224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E8" w:rsidRDefault="00C755E8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1B7" w:rsidRPr="00C755E8" w:rsidRDefault="008611B7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55E8">
              <w:rPr>
                <w:rFonts w:ascii="Times New Roman" w:hAnsi="Times New Roman" w:cs="Times New Roman"/>
                <w:sz w:val="20"/>
                <w:szCs w:val="20"/>
              </w:rPr>
              <w:t>(отряд волонтеров  помогает  в работе по очистке берегов Цимлянского водохранилища  от  мусора)</w:t>
            </w:r>
          </w:p>
        </w:tc>
      </w:tr>
      <w:tr w:rsidR="008611B7" w:rsidTr="008611B7">
        <w:tc>
          <w:tcPr>
            <w:tcW w:w="10847" w:type="dxa"/>
            <w:gridSpan w:val="2"/>
          </w:tcPr>
          <w:p w:rsidR="008611B7" w:rsidRDefault="008611B7" w:rsidP="008611B7">
            <w:pPr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C1C1C1"/>
                <w:sz w:val="40"/>
                <w:szCs w:val="40"/>
              </w:rPr>
            </w:pPr>
            <w:r w:rsidRPr="008611B7">
              <w:rPr>
                <w:rFonts w:ascii="TimesNewRomanPS-BoldMT" w:hAnsi="TimesNewRomanPS-BoldMT" w:cs="TimesNewRomanPS-BoldMT"/>
                <w:b/>
                <w:bCs/>
                <w:noProof/>
                <w:color w:val="C1C1C1"/>
                <w:sz w:val="40"/>
                <w:szCs w:val="40"/>
              </w:rPr>
              <w:drawing>
                <wp:inline distT="0" distB="0" distL="0" distR="0">
                  <wp:extent cx="4474209" cy="2118360"/>
                  <wp:effectExtent l="19050" t="0" r="2541" b="0"/>
                  <wp:docPr id="97" name="Рисунок 26" descr="F:\WP_20180820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WP_20180820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755" cy="211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E8" w:rsidRDefault="00C755E8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1B7" w:rsidRPr="00C755E8" w:rsidRDefault="008611B7" w:rsidP="008611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55E8">
              <w:rPr>
                <w:rFonts w:ascii="Times New Roman" w:hAnsi="Times New Roman" w:cs="Times New Roman"/>
                <w:sz w:val="20"/>
                <w:szCs w:val="20"/>
              </w:rPr>
              <w:t>(отряд волонтеров  помогает  людям пожилого возраста  выполнить домашнюю работу)</w:t>
            </w:r>
          </w:p>
          <w:p w:rsidR="008611B7" w:rsidRPr="008611B7" w:rsidRDefault="008611B7" w:rsidP="008611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213F1" w:rsidRDefault="000213F1" w:rsidP="0096750F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p w:rsidR="0096750F" w:rsidRDefault="0096750F" w:rsidP="0096750F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p w:rsidR="0096750F" w:rsidRDefault="0096750F" w:rsidP="0096750F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p w:rsidR="00AB1E7F" w:rsidRDefault="00755ABA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  <w:t xml:space="preserve">   </w:t>
      </w:r>
    </w:p>
    <w:p w:rsidR="00AB1E7F" w:rsidRDefault="00F51C15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  <w:t xml:space="preserve">    </w:t>
      </w:r>
    </w:p>
    <w:p w:rsidR="00F51C15" w:rsidRDefault="00F51C15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p w:rsidR="00F51C15" w:rsidRDefault="00F51C15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  <w:t xml:space="preserve">    </w:t>
      </w:r>
    </w:p>
    <w:p w:rsidR="000A46E8" w:rsidRPr="00C755E8" w:rsidRDefault="000A46E8" w:rsidP="00C755E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1C1C1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5"/>
        <w:gridCol w:w="3616"/>
        <w:gridCol w:w="3616"/>
      </w:tblGrid>
      <w:tr w:rsidR="00C755E8" w:rsidRPr="00C755E8" w:rsidTr="00C755E8">
        <w:tc>
          <w:tcPr>
            <w:tcW w:w="3615" w:type="dxa"/>
          </w:tcPr>
          <w:p w:rsidR="00C755E8" w:rsidRPr="00C755E8" w:rsidRDefault="00C755E8" w:rsidP="00AB1E7F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 w:rsidRPr="00C755E8"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lastRenderedPageBreak/>
              <w:t>Культура,</w:t>
            </w: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 xml:space="preserve"> </w:t>
            </w:r>
            <w:r w:rsidRPr="00C755E8"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>кинематография</w:t>
            </w:r>
          </w:p>
        </w:tc>
        <w:tc>
          <w:tcPr>
            <w:tcW w:w="3616" w:type="dxa"/>
          </w:tcPr>
          <w:p w:rsidR="00C755E8" w:rsidRPr="00C755E8" w:rsidRDefault="00C755E8" w:rsidP="00AB1E7F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 xml:space="preserve">                       1296,6</w:t>
            </w:r>
          </w:p>
        </w:tc>
        <w:tc>
          <w:tcPr>
            <w:tcW w:w="3616" w:type="dxa"/>
          </w:tcPr>
          <w:p w:rsidR="00C755E8" w:rsidRPr="00C755E8" w:rsidRDefault="00C755E8" w:rsidP="00AB1E7F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 xml:space="preserve">                       649,0</w:t>
            </w:r>
          </w:p>
        </w:tc>
      </w:tr>
    </w:tbl>
    <w:p w:rsidR="00510CF3" w:rsidRPr="00C755E8" w:rsidRDefault="00510CF3" w:rsidP="00AB1E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A5644E" w:themeColor="accent2"/>
          <w:sz w:val="24"/>
          <w:szCs w:val="24"/>
        </w:rPr>
      </w:pPr>
    </w:p>
    <w:p w:rsidR="00B62BAD" w:rsidRDefault="00B62BAD" w:rsidP="005075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62BAD" w:rsidRDefault="00B62BAD" w:rsidP="005075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262B4" w:rsidRPr="00510CF3" w:rsidRDefault="00AB1E7F" w:rsidP="005075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РАБОТА СЕЛЬСКОГО ДОМА КУЛЬТУР</w:t>
      </w:r>
      <w:r w:rsidR="00507587"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9"/>
        <w:gridCol w:w="5698"/>
      </w:tblGrid>
      <w:tr w:rsidR="004262B4" w:rsidTr="00230C4C">
        <w:tc>
          <w:tcPr>
            <w:tcW w:w="5423" w:type="dxa"/>
          </w:tcPr>
          <w:p w:rsidR="00C755E8" w:rsidRPr="00C755E8" w:rsidRDefault="004262B4" w:rsidP="00230C4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4262B4">
              <w:rPr>
                <w:rFonts w:ascii="TimesNewRomanPS-BoldMT" w:hAnsi="TimesNewRomanPS-BoldMT" w:cs="TimesNewRomanPS-BoldMT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99410" cy="2990850"/>
                  <wp:effectExtent l="171450" t="133350" r="358140" b="304800"/>
                  <wp:docPr id="80" name="Рисунок 1" descr="https://i.mycdn.me/image?id=875840046222&amp;t=3&amp;plc=WEB&amp;tkn=*lMhe4fVAgRFDLxuqBtUMwtc1x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75840046222&amp;t=3&amp;plc=WEB&amp;tkn=*lMhe4fVAgRFDLxuqBtUMwtc1x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47" cy="298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16498" w:rsidRPr="00C755E8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 xml:space="preserve">Участие в выставке национальных культур </w:t>
            </w:r>
            <w:r w:rsidR="00C755E8" w:rsidRPr="00C755E8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–</w:t>
            </w:r>
          </w:p>
          <w:p w:rsidR="00D16498" w:rsidRDefault="00C755E8" w:rsidP="00230C4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C755E8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Россия сильна единством</w:t>
            </w:r>
            <w:r w:rsidR="00D16498"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424" w:type="dxa"/>
          </w:tcPr>
          <w:p w:rsidR="00D16498" w:rsidRPr="00230C4C" w:rsidRDefault="004262B4" w:rsidP="00230C4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4262B4">
              <w:rPr>
                <w:rFonts w:ascii="TimesNewRomanPS-BoldMT" w:hAnsi="TimesNewRomanPS-BoldMT" w:cs="TimesNewRomanPS-BoldMT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68980" cy="2952750"/>
                  <wp:effectExtent l="171450" t="133350" r="369570" b="304800"/>
                  <wp:docPr id="81" name="Рисунок 2" descr="F:\DCIM\101MSDCF\DSC0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MSDCF\DSC0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08" cy="297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30C4C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 </w:t>
            </w:r>
            <w:r w:rsidR="00D16498"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16498" w:rsidRPr="00230C4C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 xml:space="preserve">Благодарственное письмо  Главы Администрации района </w:t>
            </w:r>
            <w:r w:rsidR="00230C4C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 xml:space="preserve">                                           </w:t>
            </w:r>
            <w:r w:rsidR="00D16498" w:rsidRPr="00230C4C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за участие в выставке</w:t>
            </w:r>
          </w:p>
        </w:tc>
      </w:tr>
    </w:tbl>
    <w:p w:rsidR="00496E48" w:rsidRDefault="00496E48" w:rsidP="00230C4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F39AA" w:rsidRDefault="000F39AA" w:rsidP="00230C4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F39AA" w:rsidRDefault="000F39AA" w:rsidP="00230C4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2"/>
        <w:gridCol w:w="5805"/>
      </w:tblGrid>
      <w:tr w:rsidR="00230C4C" w:rsidTr="00230C4C">
        <w:tc>
          <w:tcPr>
            <w:tcW w:w="5423" w:type="dxa"/>
          </w:tcPr>
          <w:p w:rsidR="00230C4C" w:rsidRDefault="00230C4C" w:rsidP="00230C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align>top</wp:align>
                  </wp:positionV>
                  <wp:extent cx="2830830" cy="2701290"/>
                  <wp:effectExtent l="171450" t="133350" r="369570" b="308610"/>
                  <wp:wrapSquare wrapText="bothSides"/>
                  <wp:docPr id="83" name="Рисунок 3" descr="https://i.mycdn.me/image?id=874724226702&amp;t=3&amp;plc=WEB&amp;tkn=*OBS2QQ3G2k76-iKml2tlsuSCX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mage?id=874724226702&amp;t=3&amp;plc=WEB&amp;tkn=*OBS2QQ3G2k76-iKml2tlsuSCX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70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30C4C" w:rsidRDefault="00230C4C" w:rsidP="00230C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  <w:t xml:space="preserve">Участие в фестивале- Роднится с песнею душа            </w:t>
            </w:r>
          </w:p>
        </w:tc>
        <w:tc>
          <w:tcPr>
            <w:tcW w:w="5424" w:type="dxa"/>
          </w:tcPr>
          <w:p w:rsidR="00230C4C" w:rsidRPr="00230C4C" w:rsidRDefault="00230C4C" w:rsidP="00230C4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230C4C">
              <w:rPr>
                <w:rFonts w:ascii="TimesNewRomanPS-BoldMT" w:hAnsi="TimesNewRomanPS-BoldMT" w:cs="TimesNewRomanPS-BoldMT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368040" cy="2705100"/>
                  <wp:effectExtent l="171450" t="133350" r="365760" b="304800"/>
                  <wp:docPr id="84" name="Рисунок 2" descr="https://i.mycdn.me/image?id=874724317326&amp;t=3&amp;plc=WEB&amp;tkn=*u_GytU_vZ3V9K4fA--0lEuaFf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mage?id=874724317326&amp;t=3&amp;plc=WEB&amp;tkn=*u_GytU_vZ3V9K4fA--0lEuaFf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49" cy="2711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0C4C" w:rsidRDefault="00230C4C" w:rsidP="00230C4C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  <w:t>Выступают гости- Потаповский народный хор</w:t>
            </w:r>
          </w:p>
          <w:p w:rsidR="00230C4C" w:rsidRPr="00230C4C" w:rsidRDefault="00230C4C" w:rsidP="00230C4C">
            <w:pPr>
              <w:tabs>
                <w:tab w:val="left" w:pos="3936"/>
              </w:tabs>
              <w:rPr>
                <w:rFonts w:ascii="TimesNewRomanPS-BoldMT" w:hAnsi="TimesNewRomanPS-BoldMT" w:cs="TimesNewRomanPS-BoldMT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sz w:val="18"/>
                <w:szCs w:val="18"/>
              </w:rPr>
              <w:tab/>
            </w:r>
          </w:p>
        </w:tc>
      </w:tr>
    </w:tbl>
    <w:p w:rsidR="00B940DB" w:rsidRDefault="00B940DB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:rsidR="00B940DB" w:rsidRDefault="00B940DB" w:rsidP="0018340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:rsidR="005A2129" w:rsidRPr="00510CF3" w:rsidRDefault="00183403" w:rsidP="005075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Охрана, популяризация и сохранение объектов культурного</w:t>
      </w:r>
      <w:r w:rsidR="00510CF3"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наследи</w:t>
      </w:r>
      <w:r w:rsidR="005A2129" w:rsidRPr="00510CF3">
        <w:rPr>
          <w:rFonts w:ascii="TimesNewRomanPS-BoldMT" w:hAnsi="TimesNewRomanPS-BoldMT" w:cs="TimesNewRomanPS-BoldMT"/>
          <w:b/>
          <w:bCs/>
          <w:sz w:val="24"/>
          <w:szCs w:val="24"/>
        </w:rPr>
        <w:t>я</w:t>
      </w:r>
    </w:p>
    <w:p w:rsidR="00510CF3" w:rsidRPr="00507587" w:rsidRDefault="00510CF3" w:rsidP="005075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:rsidR="005A2129" w:rsidRPr="005A2129" w:rsidRDefault="00507587" w:rsidP="00507587">
      <w:pPr>
        <w:spacing w:after="0"/>
        <w:jc w:val="center"/>
        <w:rPr>
          <w:rFonts w:ascii="TimesNewRomanPS-BoldMT" w:hAnsi="TimesNewRomanPS-BoldMT" w:cs="TimesNewRomanPS-BoldMT"/>
          <w:sz w:val="36"/>
          <w:szCs w:val="36"/>
        </w:rPr>
      </w:pPr>
      <w:r>
        <w:rPr>
          <w:rFonts w:ascii="TimesNewRomanPS-BoldMT" w:hAnsi="TimesNewRomanPS-BoldMT" w:cs="TimesNewRomanPS-BoldM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53975</wp:posOffset>
            </wp:positionV>
            <wp:extent cx="3493770" cy="1184910"/>
            <wp:effectExtent l="171450" t="133350" r="354330" b="300990"/>
            <wp:wrapSquare wrapText="bothSides"/>
            <wp:docPr id="102" name="Рисунок 102" descr="F:\DCIM\101MSDCF\DSC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DCIM\101MSDCF\DSC039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18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129" w:rsidRDefault="005A2129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5A2129" w:rsidRPr="005A2129" w:rsidRDefault="005A2129" w:rsidP="00507587">
      <w:pPr>
        <w:spacing w:after="0"/>
        <w:jc w:val="center"/>
        <w:rPr>
          <w:rFonts w:ascii="TimesNewRomanPS-BoldMT" w:hAnsi="TimesNewRomanPS-BoldMT" w:cs="TimesNewRomanPS-BoldMT"/>
          <w:sz w:val="36"/>
          <w:szCs w:val="36"/>
        </w:rPr>
      </w:pPr>
    </w:p>
    <w:p w:rsidR="005A2129" w:rsidRDefault="005A2129" w:rsidP="00507587">
      <w:pPr>
        <w:spacing w:after="0"/>
        <w:jc w:val="center"/>
        <w:rPr>
          <w:rFonts w:ascii="TimesNewRomanPS-BoldMT" w:hAnsi="TimesNewRomanPS-BoldMT" w:cs="TimesNewRomanPS-BoldMT"/>
          <w:sz w:val="36"/>
          <w:szCs w:val="36"/>
        </w:rPr>
      </w:pPr>
    </w:p>
    <w:p w:rsidR="00510CF3" w:rsidRPr="005A2129" w:rsidRDefault="00510CF3" w:rsidP="00507587">
      <w:pPr>
        <w:spacing w:after="0"/>
        <w:jc w:val="center"/>
        <w:rPr>
          <w:rFonts w:ascii="TimesNewRomanPS-BoldMT" w:hAnsi="TimesNewRomanPS-BoldMT" w:cs="TimesNewRomanPS-BoldMT"/>
          <w:sz w:val="36"/>
          <w:szCs w:val="36"/>
        </w:rPr>
      </w:pPr>
    </w:p>
    <w:p w:rsidR="005A2129" w:rsidRDefault="005A2129" w:rsidP="00507587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507587" w:rsidRDefault="00507587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5A2129" w:rsidRDefault="00C755E8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с</w:t>
      </w:r>
      <w:r w:rsidR="00510CF3"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таница </w:t>
      </w:r>
      <w:r w:rsidR="005A2129" w:rsidRPr="005A2129">
        <w:rPr>
          <w:rFonts w:ascii="TimesNewRomanPS-BoldMT" w:hAnsi="TimesNewRomanPS-BoldMT" w:cs="TimesNewRomanPS-BoldMT"/>
          <w:b/>
          <w:bCs/>
          <w:sz w:val="18"/>
          <w:szCs w:val="18"/>
        </w:rPr>
        <w:t>Баклановская</w:t>
      </w:r>
    </w:p>
    <w:p w:rsidR="00507587" w:rsidRPr="005A2129" w:rsidRDefault="00507587" w:rsidP="00507587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5A2129" w:rsidRDefault="005A2129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noProof/>
          <w:sz w:val="36"/>
          <w:szCs w:val="36"/>
        </w:rPr>
        <w:drawing>
          <wp:inline distT="0" distB="0" distL="0" distR="0">
            <wp:extent cx="3562351" cy="1322070"/>
            <wp:effectExtent l="171450" t="133350" r="361949" b="297180"/>
            <wp:docPr id="103" name="Рисунок 103" descr="F:\DCIM\101MSDCF\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DCIM\101MSDCF\DSC039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23" cy="132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129" w:rsidRDefault="005A2129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 w:rsidRPr="005A2129">
        <w:rPr>
          <w:rFonts w:ascii="TimesNewRomanPS-BoldMT" w:hAnsi="TimesNewRomanPS-BoldMT" w:cs="TimesNewRomanPS-BoldMT"/>
          <w:b/>
          <w:bCs/>
          <w:sz w:val="18"/>
          <w:szCs w:val="18"/>
        </w:rPr>
        <w:t>хутор Кривский</w:t>
      </w:r>
    </w:p>
    <w:p w:rsidR="00507587" w:rsidRDefault="00507587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507587" w:rsidRDefault="00507587" w:rsidP="00507587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 w:rsidRPr="00507587">
        <w:rPr>
          <w:rFonts w:ascii="TimesNewRomanPS-BoldMT" w:hAnsi="TimesNewRomanPS-BoldMT" w:cs="TimesNewRomanPS-BoldMT"/>
          <w:b/>
          <w:bCs/>
          <w:noProof/>
          <w:sz w:val="18"/>
          <w:szCs w:val="18"/>
        </w:rPr>
        <w:drawing>
          <wp:inline distT="0" distB="0" distL="0" distR="0">
            <wp:extent cx="3535680" cy="1177290"/>
            <wp:effectExtent l="171450" t="133350" r="369570" b="308610"/>
            <wp:docPr id="20" name="Рисунок 105" descr="F:\DCIM\101MSDCF\DSC0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DCIM\101MSDCF\DSC039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87" cy="117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587" w:rsidRDefault="00507587" w:rsidP="00507587">
      <w:pPr>
        <w:spacing w:after="0"/>
        <w:jc w:val="center"/>
        <w:rPr>
          <w:rFonts w:ascii="TimesNewRomanPS-BoldMT" w:hAnsi="TimesNewRomanPS-BoldMT" w:cs="TimesNewRomanPS-BoldMT"/>
          <w:b/>
          <w:sz w:val="18"/>
          <w:szCs w:val="18"/>
        </w:rPr>
      </w:pPr>
      <w:r w:rsidRPr="00507587">
        <w:rPr>
          <w:rFonts w:ascii="TimesNewRomanPS-BoldMT" w:hAnsi="TimesNewRomanPS-BoldMT" w:cs="TimesNewRomanPS-BoldMT"/>
          <w:b/>
          <w:sz w:val="18"/>
          <w:szCs w:val="18"/>
        </w:rPr>
        <w:t>хутор Алдабульский</w:t>
      </w:r>
    </w:p>
    <w:p w:rsidR="009907A3" w:rsidRDefault="009907A3" w:rsidP="002A0D6F">
      <w:pPr>
        <w:tabs>
          <w:tab w:val="left" w:pos="1304"/>
        </w:tabs>
        <w:spacing w:after="0"/>
        <w:rPr>
          <w:rFonts w:ascii="TimesNewRomanPS-BoldMT" w:hAnsi="TimesNewRomanPS-BoldMT" w:cs="TimesNewRomanPS-BoldMT"/>
          <w:b/>
          <w:bCs/>
          <w:noProof/>
          <w:sz w:val="36"/>
          <w:szCs w:val="36"/>
        </w:rPr>
      </w:pPr>
    </w:p>
    <w:p w:rsidR="00510CF3" w:rsidRDefault="00510CF3" w:rsidP="00510CF3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noProof/>
          <w:sz w:val="36"/>
          <w:szCs w:val="36"/>
        </w:rPr>
      </w:pPr>
      <w:r w:rsidRPr="00510CF3">
        <w:rPr>
          <w:rFonts w:ascii="TimesNewRomanPS-BoldMT" w:hAnsi="TimesNewRomanPS-BoldMT" w:cs="TimesNewRomanPS-BoldMT"/>
          <w:b/>
          <w:bCs/>
          <w:noProof/>
          <w:sz w:val="36"/>
          <w:szCs w:val="36"/>
        </w:rPr>
        <w:drawing>
          <wp:inline distT="0" distB="0" distL="0" distR="0">
            <wp:extent cx="3459480" cy="1200150"/>
            <wp:effectExtent l="171450" t="133350" r="369570" b="304800"/>
            <wp:docPr id="89" name="Рисунок 104" descr="F:\DCIM\101MSDCF\DSC0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DCIM\101MSDCF\DSC039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83" cy="119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6E8" w:rsidRDefault="009907A3" w:rsidP="00510CF3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 w:rsidRPr="009907A3">
        <w:rPr>
          <w:rFonts w:ascii="TimesNewRomanPS-BoldMT" w:hAnsi="TimesNewRomanPS-BoldMT" w:cs="TimesNewRomanPS-BoldMT"/>
          <w:b/>
          <w:bCs/>
          <w:sz w:val="18"/>
          <w:szCs w:val="18"/>
        </w:rPr>
        <w:t>станица Малая Лучка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5"/>
        <w:gridCol w:w="3616"/>
        <w:gridCol w:w="3616"/>
      </w:tblGrid>
      <w:tr w:rsidR="00DF44D7" w:rsidRPr="00DF44D7" w:rsidTr="00DF44D7">
        <w:tc>
          <w:tcPr>
            <w:tcW w:w="3615" w:type="dxa"/>
          </w:tcPr>
          <w:p w:rsidR="00DF44D7" w:rsidRPr="00DF44D7" w:rsidRDefault="00DF44D7" w:rsidP="00510CF3">
            <w:pPr>
              <w:tabs>
                <w:tab w:val="left" w:pos="1304"/>
              </w:tabs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lastRenderedPageBreak/>
              <w:t>Обеспечение пожарной безопасности</w:t>
            </w:r>
          </w:p>
        </w:tc>
        <w:tc>
          <w:tcPr>
            <w:tcW w:w="3616" w:type="dxa"/>
          </w:tcPr>
          <w:p w:rsidR="00DF44D7" w:rsidRPr="00DF44D7" w:rsidRDefault="00DF44D7" w:rsidP="00510CF3">
            <w:pPr>
              <w:tabs>
                <w:tab w:val="left" w:pos="1304"/>
              </w:tabs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>21,0</w:t>
            </w:r>
          </w:p>
        </w:tc>
        <w:tc>
          <w:tcPr>
            <w:tcW w:w="3616" w:type="dxa"/>
          </w:tcPr>
          <w:p w:rsidR="00DF44D7" w:rsidRPr="00DF44D7" w:rsidRDefault="00DF44D7" w:rsidP="00510CF3">
            <w:pPr>
              <w:tabs>
                <w:tab w:val="left" w:pos="1304"/>
              </w:tabs>
              <w:jc w:val="center"/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5644E" w:themeColor="accent2"/>
                <w:sz w:val="24"/>
                <w:szCs w:val="24"/>
              </w:rPr>
              <w:t>10,9</w:t>
            </w:r>
          </w:p>
        </w:tc>
      </w:tr>
    </w:tbl>
    <w:p w:rsidR="00DF44D7" w:rsidRDefault="00DF44D7" w:rsidP="00510CF3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color w:val="A5644E" w:themeColor="accent2"/>
          <w:sz w:val="24"/>
          <w:szCs w:val="24"/>
        </w:rPr>
      </w:pPr>
    </w:p>
    <w:p w:rsidR="00DF44D7" w:rsidRDefault="00DF44D7" w:rsidP="00510CF3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color w:val="A5644E" w:themeColor="accent2"/>
          <w:sz w:val="24"/>
          <w:szCs w:val="24"/>
        </w:rPr>
      </w:pPr>
    </w:p>
    <w:p w:rsidR="000F39AA" w:rsidRDefault="00DF44D7" w:rsidP="00FC36FA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Учение добровольной пожарной </w:t>
      </w:r>
      <w:r w:rsidR="00FC36FA">
        <w:rPr>
          <w:rFonts w:ascii="TimesNewRomanPS-BoldMT" w:hAnsi="TimesNewRomanPS-BoldMT" w:cs="TimesNewRomanPS-BoldMT"/>
          <w:b/>
          <w:bCs/>
          <w:sz w:val="24"/>
          <w:szCs w:val="24"/>
        </w:rPr>
        <w:t>дружины</w:t>
      </w:r>
    </w:p>
    <w:p w:rsidR="000F39AA" w:rsidRDefault="000F39AA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5"/>
        <w:gridCol w:w="5382"/>
      </w:tblGrid>
      <w:tr w:rsidR="00130A08" w:rsidTr="00B62BAD">
        <w:tc>
          <w:tcPr>
            <w:tcW w:w="5423" w:type="dxa"/>
          </w:tcPr>
          <w:p w:rsidR="00130A08" w:rsidRDefault="00FC36FA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FC36FA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059430" cy="2388870"/>
                  <wp:effectExtent l="171450" t="133350" r="369570" b="297180"/>
                  <wp:docPr id="16" name="Рисунок 13" descr="F:\DCIM\101MSDCF\пожарные учения\DSC0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1MSDCF\пожарные учения\DSC0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58" cy="2394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130A08" w:rsidRDefault="00FC36FA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7980" cy="2388870"/>
                  <wp:effectExtent l="171450" t="133350" r="369570" b="297180"/>
                  <wp:docPr id="21" name="Рисунок 8" descr="G:\IMG_20180424_08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IMG_20180424_08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33" cy="238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6FA" w:rsidTr="00B62BAD">
        <w:trPr>
          <w:trHeight w:val="252"/>
        </w:trPr>
        <w:tc>
          <w:tcPr>
            <w:tcW w:w="10847" w:type="dxa"/>
            <w:gridSpan w:val="2"/>
          </w:tcPr>
          <w:p w:rsidR="00FC36FA" w:rsidRDefault="00FC36FA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  <w:p w:rsidR="00FC36FA" w:rsidRDefault="00FC36FA" w:rsidP="00FC36FA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Информация  для  населения</w:t>
            </w:r>
          </w:p>
          <w:p w:rsidR="00B62BAD" w:rsidRDefault="00B62BAD" w:rsidP="00FC36FA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</w:tr>
      <w:tr w:rsidR="00FC36FA" w:rsidTr="00B62BAD">
        <w:trPr>
          <w:trHeight w:val="3348"/>
        </w:trPr>
        <w:tc>
          <w:tcPr>
            <w:tcW w:w="5423" w:type="dxa"/>
          </w:tcPr>
          <w:p w:rsidR="00FC36FA" w:rsidRDefault="00FC36FA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</w:pPr>
            <w:r w:rsidRPr="00FC36FA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75610" cy="2495550"/>
                  <wp:effectExtent l="171450" t="133350" r="358140" b="304800"/>
                  <wp:docPr id="17" name="Рисунок 6" descr="F:\DCIM\101MSDCF\DSC0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1MSDCF\DSC0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316" cy="249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FC36FA" w:rsidRDefault="00FC36FA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</w:pPr>
            <w:r w:rsidRPr="00FC36FA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006090" cy="2449830"/>
                  <wp:effectExtent l="171450" t="133350" r="365760" b="312420"/>
                  <wp:docPr id="18" name="Рисунок 7" descr="F:\DCIM\101MSDCF\DSC0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1MSDCF\DSC0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03" cy="245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D8F" w:rsidRDefault="00140D8F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0D8F" w:rsidRDefault="00140D8F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0D8F" w:rsidRDefault="00140D8F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0D8F" w:rsidRDefault="00140D8F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048F" w:rsidRDefault="0005048F" w:rsidP="003D592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30A08" w:rsidRDefault="00130A08" w:rsidP="00130A0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847"/>
      </w:tblGrid>
      <w:tr w:rsidR="0005048F" w:rsidTr="0005048F">
        <w:tc>
          <w:tcPr>
            <w:tcW w:w="10847" w:type="dxa"/>
            <w:tcBorders>
              <w:top w:val="nil"/>
              <w:left w:val="nil"/>
              <w:bottom w:val="nil"/>
              <w:right w:val="nil"/>
            </w:tcBorders>
          </w:tcPr>
          <w:p w:rsidR="0005048F" w:rsidRDefault="0005048F" w:rsidP="0005048F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510CF3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Физическая культура и спорт</w:t>
            </w:r>
          </w:p>
          <w:tbl>
            <w:tblPr>
              <w:tblStyle w:val="a9"/>
              <w:tblpPr w:leftFromText="180" w:rightFromText="180" w:vertAnchor="text" w:horzAnchor="margin" w:tblpY="192"/>
              <w:tblW w:w="10847" w:type="dxa"/>
              <w:tblLook w:val="04A0"/>
            </w:tblPr>
            <w:tblGrid>
              <w:gridCol w:w="5444"/>
              <w:gridCol w:w="5187"/>
            </w:tblGrid>
            <w:tr w:rsidR="00A546CC" w:rsidTr="00A546CC">
              <w:trPr>
                <w:trHeight w:val="4447"/>
              </w:trPr>
              <w:tc>
                <w:tcPr>
                  <w:tcW w:w="5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46CC" w:rsidRDefault="00A546CC" w:rsidP="0028758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hAns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 w:rsidRPr="00D9108C">
                    <w:rPr>
                      <w:rFonts w:ascii="TimesNewRomanPS-BoldMT" w:hAnsi="TimesNewRomanPS-BoldMT" w:cs="TimesNewRomanPS-BoldMT"/>
                      <w:b/>
                      <w:b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945131" cy="2114550"/>
                        <wp:effectExtent l="171450" t="133350" r="369569" b="304800"/>
                        <wp:docPr id="1" name="Рисунок 108" descr="F:\DCIM\101MSDCF\9 мая 2014\DSC017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F:\DCIM\101MSDCF\9 мая 2014\DSC017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26" cy="2120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46CC" w:rsidRDefault="00A546CC" w:rsidP="0028758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hAns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 w:rsidRPr="00D9108C">
                    <w:rPr>
                      <w:rFonts w:ascii="TimesNewRomanPS-BoldMT" w:hAnsi="TimesNewRomanPS-BoldMT" w:cs="TimesNewRomanPS-BoldMT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81935" cy="2114550"/>
                        <wp:effectExtent l="171450" t="133350" r="361315" b="304800"/>
                        <wp:docPr id="2" name="Рисунок 3" descr="https://i.mycdn.me/image?id=877525461658&amp;t=3&amp;plc=WEB&amp;tkn=*WoFkdy6r28BGDJqoYjGtaPKyN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.mycdn.me/image?id=877525461658&amp;t=3&amp;plc=WEB&amp;tkn=*WoFkdy6r28BGDJqoYjGtaPKyNW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2609" cy="21150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46CC" w:rsidTr="00A546CC">
              <w:tc>
                <w:tcPr>
                  <w:tcW w:w="108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46CC" w:rsidRDefault="00A546CC" w:rsidP="0028758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hAns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07030" cy="2423160"/>
                        <wp:effectExtent l="19050" t="0" r="7620" b="0"/>
                        <wp:docPr id="4" name="Рисунок 9" descr="https://i.mycdn.me/image?id=881578705800&amp;t=3&amp;plc=WEB&amp;tkn=*JPhyCoQxm46AaBbmFVNVbGypxk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i.mycdn.me/image?id=881578705800&amp;t=3&amp;plc=WEB&amp;tkn=*JPhyCoQxm46AaBbmFVNVbGypxk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538" cy="2430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46CC" w:rsidRDefault="00A546CC" w:rsidP="0028758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hAns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 w:rsidRPr="00B62BAD">
                    <w:rPr>
                      <w:rFonts w:ascii="TimesNewRomanPS-BoldMT" w:hAnsi="TimesNewRomanPS-BoldMT" w:cs="TimesNewRomanPS-BoldMT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70015" cy="2708910"/>
                        <wp:effectExtent l="171450" t="133350" r="368935" b="300990"/>
                        <wp:docPr id="6" name="Рисунок 2" descr="F:\DCIM\101MSDCF\DSC04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DCIM\101MSDCF\DSC04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3014" cy="27059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8F" w:rsidRDefault="0005048F" w:rsidP="003D592E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</w:tr>
    </w:tbl>
    <w:p w:rsidR="00130A08" w:rsidRDefault="00130A08" w:rsidP="003D592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A433B0" w:rsidRDefault="00A433B0" w:rsidP="00A433B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A433B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План работы  </w:t>
      </w:r>
    </w:p>
    <w:p w:rsidR="00A433B0" w:rsidRDefault="00A433B0" w:rsidP="00A433B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A433B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Администрации Малолученского сельского поселения </w:t>
      </w:r>
    </w:p>
    <w:p w:rsidR="00183403" w:rsidRPr="00A433B0" w:rsidRDefault="000A46E8" w:rsidP="00A433B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A433B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на 2019 год</w:t>
      </w:r>
    </w:p>
    <w:p w:rsidR="00510CF3" w:rsidRPr="00A433B0" w:rsidRDefault="00510CF3" w:rsidP="00A433B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0A46E8" w:rsidRPr="00A433B0" w:rsidRDefault="000A46E8" w:rsidP="00A433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433B0">
        <w:rPr>
          <w:rFonts w:ascii="Times New Roman CYR" w:hAnsi="Times New Roman CYR" w:cs="Times New Roman CYR"/>
          <w:sz w:val="28"/>
          <w:szCs w:val="28"/>
        </w:rPr>
        <w:t>Использование с/х земель по назначению.</w:t>
      </w:r>
    </w:p>
    <w:p w:rsidR="000A46E8" w:rsidRPr="00A433B0" w:rsidRDefault="000A46E8" w:rsidP="00A433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433B0">
        <w:rPr>
          <w:rFonts w:ascii="Times New Roman CYR" w:hAnsi="Times New Roman CYR" w:cs="Times New Roman CYR"/>
          <w:sz w:val="28"/>
          <w:szCs w:val="28"/>
        </w:rPr>
        <w:t>Увеличение доходной части местного бюджета.</w:t>
      </w:r>
    </w:p>
    <w:p w:rsidR="000A46E8" w:rsidRPr="00A433B0" w:rsidRDefault="000A46E8" w:rsidP="00A433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433B0">
        <w:rPr>
          <w:rFonts w:ascii="Times New Roman CYR" w:hAnsi="Times New Roman CYR" w:cs="Times New Roman CYR"/>
          <w:sz w:val="28"/>
          <w:szCs w:val="28"/>
        </w:rPr>
        <w:t xml:space="preserve">Организация  ударников  для наведения  порядка  на  </w:t>
      </w:r>
      <w:r w:rsidR="000F39AA" w:rsidRPr="00A433B0">
        <w:rPr>
          <w:rFonts w:ascii="Times New Roman CYR" w:hAnsi="Times New Roman CYR" w:cs="Times New Roman CYR"/>
          <w:sz w:val="28"/>
          <w:szCs w:val="28"/>
        </w:rPr>
        <w:t>территории поселения : кладбища</w:t>
      </w:r>
      <w:r w:rsidRPr="00A433B0">
        <w:rPr>
          <w:rFonts w:ascii="Times New Roman CYR" w:hAnsi="Times New Roman CYR" w:cs="Times New Roman CYR"/>
          <w:sz w:val="28"/>
          <w:szCs w:val="28"/>
        </w:rPr>
        <w:t>, несанкционированные свалки , территории вдоль  автомобильной дороги , берега и балки прибрежной зоны.</w:t>
      </w:r>
    </w:p>
    <w:p w:rsidR="000A46E8" w:rsidRPr="00A433B0" w:rsidRDefault="000A46E8" w:rsidP="00A433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433B0">
        <w:rPr>
          <w:rFonts w:ascii="Times New Roman CYR" w:hAnsi="Times New Roman CYR" w:cs="Times New Roman CYR"/>
          <w:sz w:val="28"/>
          <w:szCs w:val="28"/>
        </w:rPr>
        <w:t xml:space="preserve">Усилить  организацию работы  по  содержанию  домашних животных и птицы, и составление протоколов  правонарушений. </w:t>
      </w:r>
    </w:p>
    <w:p w:rsidR="003D592E" w:rsidRPr="00A433B0" w:rsidRDefault="000A46E8" w:rsidP="00A433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433B0">
        <w:rPr>
          <w:rFonts w:ascii="Times New Roman CYR" w:hAnsi="Times New Roman CYR" w:cs="Times New Roman CYR"/>
          <w:sz w:val="28"/>
          <w:szCs w:val="28"/>
        </w:rPr>
        <w:t>Оформить в собственность и передать в район   водоочистные сооружения, уделять особое внимание благоу</w:t>
      </w:r>
      <w:r w:rsidR="00210468">
        <w:rPr>
          <w:rFonts w:ascii="Times New Roman CYR" w:hAnsi="Times New Roman CYR" w:cs="Times New Roman CYR"/>
          <w:sz w:val="28"/>
          <w:szCs w:val="28"/>
        </w:rPr>
        <w:t>стройству населенных пунктов , п</w:t>
      </w:r>
      <w:r w:rsidRPr="00A433B0">
        <w:rPr>
          <w:rFonts w:ascii="Times New Roman CYR" w:hAnsi="Times New Roman CYR" w:cs="Times New Roman CYR"/>
          <w:sz w:val="28"/>
          <w:szCs w:val="28"/>
        </w:rPr>
        <w:t xml:space="preserve">ровести работу по приобретению мусорных контейнеров, проводить работу с уличным освещением. </w:t>
      </w:r>
    </w:p>
    <w:p w:rsidR="003D592E" w:rsidRDefault="003D592E" w:rsidP="003D592E">
      <w:pPr>
        <w:tabs>
          <w:tab w:val="left" w:pos="1304"/>
        </w:tabs>
        <w:spacing w:after="0"/>
        <w:rPr>
          <w:rFonts w:ascii="ArialMT" w:hAnsi="ArialMT" w:cs="ArialMT"/>
          <w:sz w:val="60"/>
          <w:szCs w:val="60"/>
        </w:rPr>
      </w:pPr>
    </w:p>
    <w:p w:rsidR="00183403" w:rsidRPr="00510CF3" w:rsidRDefault="00183403" w:rsidP="003D592E">
      <w:pPr>
        <w:tabs>
          <w:tab w:val="left" w:pos="1304"/>
        </w:tabs>
        <w:spacing w:after="0"/>
        <w:jc w:val="center"/>
        <w:rPr>
          <w:rFonts w:ascii="TimesNewRomanPS-BoldMT" w:hAnsi="TimesNewRomanPS-BoldMT" w:cs="TimesNewRomanPS-BoldMT"/>
          <w:sz w:val="40"/>
          <w:szCs w:val="40"/>
        </w:rPr>
      </w:pPr>
      <w:r w:rsidRPr="00510CF3">
        <w:rPr>
          <w:rFonts w:ascii="ArialMT" w:hAnsi="ArialMT" w:cs="ArialMT"/>
          <w:sz w:val="40"/>
          <w:szCs w:val="40"/>
        </w:rPr>
        <w:t>Спасибо за внимание !</w:t>
      </w:r>
    </w:p>
    <w:sectPr w:rsidR="00183403" w:rsidRPr="00510CF3" w:rsidSect="00BB4F94">
      <w:headerReference w:type="default" r:id="rId53"/>
      <w:footerReference w:type="default" r:id="rId54"/>
      <w:pgSz w:w="11906" w:h="16838"/>
      <w:pgMar w:top="1" w:right="424" w:bottom="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0AD" w:rsidRDefault="00C100AD" w:rsidP="00D818BE">
      <w:pPr>
        <w:spacing w:after="0" w:line="240" w:lineRule="auto"/>
      </w:pPr>
      <w:r>
        <w:separator/>
      </w:r>
    </w:p>
  </w:endnote>
  <w:endnote w:type="continuationSeparator" w:id="1">
    <w:p w:rsidR="00C100AD" w:rsidRDefault="00C100AD" w:rsidP="00D8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ram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6FA" w:rsidRDefault="00FC36FA">
    <w:pPr>
      <w:pStyle w:val="a5"/>
    </w:pPr>
  </w:p>
  <w:p w:rsidR="00FC36FA" w:rsidRDefault="00FC36FA">
    <w:pPr>
      <w:pStyle w:val="a5"/>
    </w:pPr>
  </w:p>
  <w:p w:rsidR="00FC36FA" w:rsidRDefault="00FC36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0AD" w:rsidRDefault="00C100AD" w:rsidP="00D818BE">
      <w:pPr>
        <w:spacing w:after="0" w:line="240" w:lineRule="auto"/>
      </w:pPr>
      <w:r>
        <w:separator/>
      </w:r>
    </w:p>
  </w:footnote>
  <w:footnote w:type="continuationSeparator" w:id="1">
    <w:p w:rsidR="00C100AD" w:rsidRDefault="00C100AD" w:rsidP="00D8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6FA" w:rsidRDefault="00FC36FA">
    <w:pPr>
      <w:pStyle w:val="a3"/>
    </w:pPr>
  </w:p>
  <w:p w:rsidR="00FC36FA" w:rsidRDefault="00FC36FA">
    <w:pPr>
      <w:pStyle w:val="a3"/>
    </w:pPr>
  </w:p>
  <w:p w:rsidR="00FC36FA" w:rsidRDefault="00FC36F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18BE"/>
    <w:rsid w:val="000213F1"/>
    <w:rsid w:val="00043FE5"/>
    <w:rsid w:val="0005048F"/>
    <w:rsid w:val="000A46E8"/>
    <w:rsid w:val="000D7BF0"/>
    <w:rsid w:val="000E18DB"/>
    <w:rsid w:val="000F39AA"/>
    <w:rsid w:val="000F5CC5"/>
    <w:rsid w:val="00130A08"/>
    <w:rsid w:val="00140D8F"/>
    <w:rsid w:val="00145226"/>
    <w:rsid w:val="00183403"/>
    <w:rsid w:val="001E3CD4"/>
    <w:rsid w:val="001F3239"/>
    <w:rsid w:val="00210468"/>
    <w:rsid w:val="0021290A"/>
    <w:rsid w:val="00220217"/>
    <w:rsid w:val="00230C4C"/>
    <w:rsid w:val="00252F6D"/>
    <w:rsid w:val="002A0D6F"/>
    <w:rsid w:val="002C0839"/>
    <w:rsid w:val="002D0917"/>
    <w:rsid w:val="002E6AB6"/>
    <w:rsid w:val="002F6239"/>
    <w:rsid w:val="00330148"/>
    <w:rsid w:val="003D3250"/>
    <w:rsid w:val="003D592E"/>
    <w:rsid w:val="00415B3E"/>
    <w:rsid w:val="004262B4"/>
    <w:rsid w:val="004466F0"/>
    <w:rsid w:val="00481F4F"/>
    <w:rsid w:val="0049069A"/>
    <w:rsid w:val="00496E48"/>
    <w:rsid w:val="004A2BD9"/>
    <w:rsid w:val="004C7077"/>
    <w:rsid w:val="00507587"/>
    <w:rsid w:val="00510CF3"/>
    <w:rsid w:val="0054168F"/>
    <w:rsid w:val="005823E4"/>
    <w:rsid w:val="005A2129"/>
    <w:rsid w:val="005D4A67"/>
    <w:rsid w:val="006035BD"/>
    <w:rsid w:val="00613A91"/>
    <w:rsid w:val="006B4138"/>
    <w:rsid w:val="0074658B"/>
    <w:rsid w:val="00755ABA"/>
    <w:rsid w:val="007A4FB6"/>
    <w:rsid w:val="00800F89"/>
    <w:rsid w:val="008611B7"/>
    <w:rsid w:val="008872EA"/>
    <w:rsid w:val="00892F04"/>
    <w:rsid w:val="0089614C"/>
    <w:rsid w:val="00897AAD"/>
    <w:rsid w:val="0090386C"/>
    <w:rsid w:val="0091183C"/>
    <w:rsid w:val="0095056F"/>
    <w:rsid w:val="0096750F"/>
    <w:rsid w:val="009907A3"/>
    <w:rsid w:val="009F69CF"/>
    <w:rsid w:val="00A433B0"/>
    <w:rsid w:val="00A54020"/>
    <w:rsid w:val="00A546CC"/>
    <w:rsid w:val="00A66261"/>
    <w:rsid w:val="00AB1E7F"/>
    <w:rsid w:val="00B62BAD"/>
    <w:rsid w:val="00B648B5"/>
    <w:rsid w:val="00B66CA8"/>
    <w:rsid w:val="00B940DB"/>
    <w:rsid w:val="00BB4F94"/>
    <w:rsid w:val="00BC0419"/>
    <w:rsid w:val="00BF06DB"/>
    <w:rsid w:val="00C100AD"/>
    <w:rsid w:val="00C16765"/>
    <w:rsid w:val="00C204F9"/>
    <w:rsid w:val="00C755E8"/>
    <w:rsid w:val="00CB3101"/>
    <w:rsid w:val="00D12367"/>
    <w:rsid w:val="00D16498"/>
    <w:rsid w:val="00D728F0"/>
    <w:rsid w:val="00D818BE"/>
    <w:rsid w:val="00D9108C"/>
    <w:rsid w:val="00DB1DD7"/>
    <w:rsid w:val="00DF44D7"/>
    <w:rsid w:val="00E84BFE"/>
    <w:rsid w:val="00E87B57"/>
    <w:rsid w:val="00EB3EC1"/>
    <w:rsid w:val="00EB4791"/>
    <w:rsid w:val="00F47B6B"/>
    <w:rsid w:val="00F51C15"/>
    <w:rsid w:val="00F52BF8"/>
    <w:rsid w:val="00FC3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9A"/>
  </w:style>
  <w:style w:type="paragraph" w:styleId="1">
    <w:name w:val="heading 1"/>
    <w:basedOn w:val="a"/>
    <w:next w:val="a"/>
    <w:link w:val="10"/>
    <w:uiPriority w:val="9"/>
    <w:qFormat/>
    <w:rsid w:val="004466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66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18BE"/>
  </w:style>
  <w:style w:type="paragraph" w:styleId="a5">
    <w:name w:val="footer"/>
    <w:basedOn w:val="a"/>
    <w:link w:val="a6"/>
    <w:uiPriority w:val="99"/>
    <w:semiHidden/>
    <w:unhideWhenUsed/>
    <w:rsid w:val="00D8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818BE"/>
  </w:style>
  <w:style w:type="paragraph" w:styleId="a7">
    <w:name w:val="Balloon Text"/>
    <w:basedOn w:val="a"/>
    <w:link w:val="a8"/>
    <w:uiPriority w:val="99"/>
    <w:semiHidden/>
    <w:unhideWhenUsed/>
    <w:rsid w:val="00D81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18B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818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F06DB"/>
    <w:rPr>
      <w:color w:val="AD1F1F" w:themeColor="hyperlink"/>
      <w:u w:val="single"/>
    </w:rPr>
  </w:style>
  <w:style w:type="character" w:styleId="ab">
    <w:name w:val="Strong"/>
    <w:basedOn w:val="a0"/>
    <w:uiPriority w:val="22"/>
    <w:qFormat/>
    <w:rsid w:val="00613A9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466F0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ac">
    <w:name w:val="No Spacing"/>
    <w:uiPriority w:val="1"/>
    <w:qFormat/>
    <w:rsid w:val="004466F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466F0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blk">
    <w:name w:val="blk"/>
    <w:basedOn w:val="a0"/>
    <w:rsid w:val="00BB4F94"/>
  </w:style>
  <w:style w:type="table" w:styleId="-1">
    <w:name w:val="Light Shading Accent 1"/>
    <w:basedOn w:val="a1"/>
    <w:uiPriority w:val="60"/>
    <w:rsid w:val="00D728F0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Ind w:w="0" w:type="dxa"/>
      <w:tblBorders>
        <w:top w:val="single" w:sz="8" w:space="0" w:color="F0A22E" w:themeColor="accent1"/>
        <w:bottom w:val="single" w:sz="8" w:space="0" w:color="F0A22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9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148">
          <w:marLeft w:val="0"/>
          <w:marRight w:val="0"/>
          <w:marTop w:val="0"/>
          <w:marBottom w:val="0"/>
          <w:divBdr>
            <w:top w:val="single" w:sz="2" w:space="0" w:color="auto"/>
            <w:left w:val="none" w:sz="0" w:space="0" w:color="auto"/>
            <w:bottom w:val="single" w:sz="2" w:space="8" w:color="auto"/>
            <w:right w:val="none" w:sz="0" w:space="0" w:color="auto"/>
          </w:divBdr>
          <w:divsChild>
            <w:div w:id="9224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88245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93581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365188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9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727892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8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7900197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907309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247867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7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FFFFFF"/>
                                    <w:right w:val="none" w:sz="0" w:space="0" w:color="auto"/>
                                  </w:divBdr>
                                </w:div>
                                <w:div w:id="5516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7C9DD"/>
                                    <w:left w:val="single" w:sz="6" w:space="0" w:color="B7C9DD"/>
                                    <w:bottom w:val="single" w:sz="6" w:space="0" w:color="B7C9DD"/>
                                    <w:right w:val="single" w:sz="6" w:space="0" w:color="B7C9DD"/>
                                  </w:divBdr>
                                  <w:divsChild>
                                    <w:div w:id="128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94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3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56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20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02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22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2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55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74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720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737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942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181348">
                                              <w:marLeft w:val="8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798534">
                                              <w:marLeft w:val="0"/>
                                              <w:marRight w:val="8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88747">
                              <w:marLeft w:val="169"/>
                              <w:marRight w:val="169"/>
                              <w:marTop w:val="169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199">
                                  <w:marLeft w:val="0"/>
                                  <w:marRight w:val="0"/>
                                  <w:marTop w:val="0"/>
                                  <w:marBottom w:val="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58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6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59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4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45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maloluschenskoesp.ru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10"/>
      <c:rotY val="60"/>
      <c:depthPercent val="100"/>
      <c:perspective val="70"/>
    </c:view3D>
    <c:plotArea>
      <c:layout>
        <c:manualLayout>
          <c:layoutTarget val="inner"/>
          <c:xMode val="edge"/>
          <c:yMode val="edge"/>
          <c:x val="5.9628417770936575E-2"/>
          <c:y val="7.2405342395784347E-2"/>
          <c:w val="0.70278388202586572"/>
          <c:h val="0.9116092214361536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AB-40C3-AE05-B8D361890A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dLbls>
            <c:dLbl>
              <c:idx val="0"/>
              <c:layout>
                <c:manualLayout>
                  <c:x val="3.6809815950920463E-2"/>
                  <c:y val="-2.09106807270413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AB-40C3-AE05-B8D361890A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земельный налог с организаций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578.70000000000005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AB-40C3-AE05-B8D361890A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 с физических лиц</c:v>
                </c:pt>
              </c:strCache>
            </c:strRef>
          </c:tx>
          <c:dLbls>
            <c:dLbl>
              <c:idx val="0"/>
              <c:layout>
                <c:manualLayout>
                  <c:x val="2.453987730061364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AB-40C3-AE05-B8D361890AA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госпошлина</c:v>
                </c:pt>
              </c:strCache>
            </c:strRef>
          </c:tx>
          <c:dLbls>
            <c:dLbl>
              <c:idx val="0"/>
              <c:layout>
                <c:manualLayout>
                  <c:x val="3.4764826175869151E-2"/>
                  <c:y val="-2.09106807270413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CAB-40C3-AE05-B8D361890AA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доходы от аренды земельных участков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CAB-40C3-AE05-B8D361890AA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сдачи в аренду имущества</c:v>
                </c:pt>
              </c:strCache>
            </c:strRef>
          </c:tx>
          <c:dLbls>
            <c:dLbl>
              <c:idx val="0"/>
              <c:layout>
                <c:manualLayout>
                  <c:x val="2.6584867075664771E-2"/>
                  <c:y val="5.227670181760360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CAB-40C3-AE05-B8D361890AA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доходы, поступающие в порядке возмещения расходов</c:v>
                </c:pt>
              </c:strCache>
            </c:strRef>
          </c:tx>
          <c:dLbls>
            <c:dLbl>
              <c:idx val="0"/>
              <c:layout>
                <c:manualLayout>
                  <c:x val="3.0674846625767048E-2"/>
                  <c:y val="-2.613835090880164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66.400000000000006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4CAB-40C3-AE05-B8D361890AA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штрафы</c:v>
                </c:pt>
              </c:strCache>
            </c:strRef>
          </c:tx>
          <c:dLbls>
            <c:dLbl>
              <c:idx val="0"/>
              <c:layout>
                <c:manualLayout>
                  <c:x val="3.6809815950920463E-2"/>
                  <c:y val="-5.227670181760360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4CAB-40C3-AE05-B8D361890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CAB-40C3-AE05-B8D361890AAB}"/>
            </c:ext>
          </c:extLst>
        </c:ser>
        <c:gapWidth val="22"/>
        <c:gapDepth val="19"/>
        <c:shape val="cylinder"/>
        <c:axId val="105572992"/>
        <c:axId val="105718144"/>
        <c:axId val="94881536"/>
      </c:bar3DChart>
      <c:catAx>
        <c:axId val="105572992"/>
        <c:scaling>
          <c:orientation val="minMax"/>
        </c:scaling>
        <c:delete val="1"/>
        <c:axPos val="b"/>
        <c:numFmt formatCode="General" sourceLinked="0"/>
        <c:tickLblPos val="none"/>
        <c:crossAx val="105718144"/>
        <c:crosses val="autoZero"/>
        <c:auto val="1"/>
        <c:lblAlgn val="ctr"/>
        <c:lblOffset val="100"/>
      </c:catAx>
      <c:valAx>
        <c:axId val="105718144"/>
        <c:scaling>
          <c:orientation val="minMax"/>
        </c:scaling>
        <c:axPos val="r"/>
        <c:majorGridlines/>
        <c:numFmt formatCode="General" sourceLinked="1"/>
        <c:tickLblPos val="nextTo"/>
        <c:txPr>
          <a:bodyPr/>
          <a:lstStyle/>
          <a:p>
            <a:pPr>
              <a:defRPr b="1" i="1" baseline="0">
                <a:latin typeface="Times New Roman" pitchFamily="18" charset="0"/>
              </a:defRPr>
            </a:pPr>
            <a:endParaRPr lang="ru-RU"/>
          </a:p>
        </c:txPr>
        <c:crossAx val="105572992"/>
        <c:crosses val="max"/>
        <c:crossBetween val="between"/>
      </c:valAx>
      <c:serAx>
        <c:axId val="94881536"/>
        <c:scaling>
          <c:orientation val="minMax"/>
        </c:scaling>
        <c:delete val="1"/>
        <c:axPos val="b"/>
        <c:tickLblPos val="none"/>
        <c:crossAx val="105718144"/>
        <c:crosses val="autoZero"/>
      </c:ser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53614457831325302"/>
          <c:y val="1.121794871794872E-2"/>
          <c:w val="0.46144578313253032"/>
          <c:h val="0.51762820512820562"/>
        </c:manualLayout>
      </c:layout>
      <c:txPr>
        <a:bodyPr/>
        <a:lstStyle/>
        <a:p>
          <a:pPr>
            <a:defRPr b="1" i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Структура расходов в 2018 году</a:t>
            </a:r>
          </a:p>
        </c:rich>
      </c:tx>
      <c:layout>
        <c:manualLayout>
          <c:xMode val="edge"/>
          <c:yMode val="edge"/>
          <c:x val="0.26915119254952929"/>
          <c:y val="3.18035379267433E-2"/>
        </c:manualLayout>
      </c:layout>
    </c:title>
    <c:view3D>
      <c:rotX val="30"/>
      <c:rotY val="60"/>
      <c:perspective val="30"/>
    </c:view3D>
    <c:plotArea>
      <c:layout>
        <c:manualLayout>
          <c:layoutTarget val="inner"/>
          <c:xMode val="edge"/>
          <c:yMode val="edge"/>
          <c:x val="0.10838445807770962"/>
          <c:y val="0"/>
          <c:w val="0.8912277989791153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C0504D"/>
              </a:solidFill>
            </a:ln>
          </c:spPr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общегосударственные расходы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3981.9</c:v>
                </c:pt>
                <c:pt idx="1">
                  <c:v>77.099999999999994</c:v>
                </c:pt>
                <c:pt idx="2">
                  <c:v>19.8</c:v>
                </c:pt>
                <c:pt idx="3">
                  <c:v>47.3</c:v>
                </c:pt>
                <c:pt idx="4">
                  <c:v>850.2</c:v>
                </c:pt>
                <c:pt idx="5">
                  <c:v>12.5</c:v>
                </c:pt>
                <c:pt idx="6">
                  <c:v>1088.2</c:v>
                </c:pt>
                <c:pt idx="7">
                  <c:v>87.3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3B-4CB9-B4C1-433E9D38D90E}"/>
            </c:ext>
          </c:extLst>
        </c:ser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"/>
          <c:y val="0.72857142857142865"/>
          <c:w val="0.74656679151061156"/>
          <c:h val="0.27"/>
        </c:manualLayout>
      </c:layout>
      <c:txPr>
        <a:bodyPr/>
        <a:lstStyle/>
        <a:p>
          <a:pPr>
            <a:defRPr b="1" i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15B60-F555-425F-A1F7-9183D9E0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cp:lastPrinted>2019-01-24T12:15:00Z</cp:lastPrinted>
  <dcterms:created xsi:type="dcterms:W3CDTF">2019-01-24T08:41:00Z</dcterms:created>
  <dcterms:modified xsi:type="dcterms:W3CDTF">2019-02-11T08:29:00Z</dcterms:modified>
</cp:coreProperties>
</file>