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7512"/>
        <w:gridCol w:w="1843"/>
      </w:tblGrid>
      <w:tr w:rsidR="00562282" w:rsidTr="00562282">
        <w:trPr>
          <w:cantSplit/>
          <w:trHeight w:val="2721"/>
        </w:trPr>
        <w:tc>
          <w:tcPr>
            <w:tcW w:w="156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562282" w:rsidRDefault="00562282" w:rsidP="002F2368">
            <w:pPr>
              <w:pStyle w:val="af0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1F25C5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  <w:r w:rsidRPr="001F25C5">
              <w:pict>
                <v:group id="_x0000_s1026" style="position:absolute;left:0;text-align:left;margin-left:-5.15pt;margin-top:13.4pt;width:70.9pt;height:76.35pt;z-index:251660288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562282" w:rsidRDefault="00562282" w:rsidP="00562282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</w:p>
                        <w:p w:rsidR="00562282" w:rsidRDefault="00562282" w:rsidP="00562282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>Основана</w:t>
                          </w:r>
                        </w:p>
                        <w:p w:rsidR="00562282" w:rsidRDefault="00562282" w:rsidP="00562282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  <w:sz w:val="22"/>
                              <w:szCs w:val="22"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1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562282" w:rsidRDefault="00562282" w:rsidP="002F2368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84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562282" w:rsidRDefault="00562282" w:rsidP="002F2368">
            <w:pPr>
              <w:pStyle w:val="af0"/>
              <w:snapToGrid w:val="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1F25C5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  <w:r w:rsidRPr="001F25C5">
              <w:pict>
                <v:group id="_x0000_s1029" style="position:absolute;left:0;text-align:left;margin-left:4.35pt;margin-top:.7pt;width:64pt;height:50pt;z-index:251661312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562282" w:rsidRDefault="00562282" w:rsidP="00562282">
                          <w:pPr>
                            <w:jc w:val="center"/>
                          </w:pPr>
                        </w:p>
                        <w:p w:rsidR="00562282" w:rsidRDefault="00562282" w:rsidP="00562282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№ </w:t>
                          </w:r>
                          <w:r w:rsidR="000803AE">
                            <w:rPr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0803AE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="005C6335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июня </w:t>
            </w:r>
          </w:p>
          <w:p w:rsidR="00562282" w:rsidRDefault="00562282" w:rsidP="002F2368">
            <w:pPr>
              <w:pStyle w:val="af0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2022 г.</w:t>
            </w:r>
          </w:p>
        </w:tc>
      </w:tr>
      <w:tr w:rsidR="00562282" w:rsidTr="00562282">
        <w:trPr>
          <w:cantSplit/>
        </w:trPr>
        <w:tc>
          <w:tcPr>
            <w:tcW w:w="156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</w:tcPr>
          <w:p w:rsidR="00562282" w:rsidRDefault="00562282" w:rsidP="002F2368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1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</w:tcPr>
          <w:p w:rsidR="00562282" w:rsidRDefault="00562282" w:rsidP="002F2368">
            <w:pPr>
              <w:pStyle w:val="2"/>
              <w:rPr>
                <w:sz w:val="18"/>
              </w:rPr>
            </w:pPr>
            <w:r>
              <w:t>ПЕРИОДИЧЕСКОЕ ПЕЧАТНОЕ ИЗДАНИЕ МАЛОЛУЧЕНСКОГО СЕЛЬСКОГО ПОСЕЛЕНИЯ</w:t>
            </w:r>
          </w:p>
        </w:tc>
        <w:tc>
          <w:tcPr>
            <w:tcW w:w="184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</w:tcPr>
          <w:p w:rsidR="00562282" w:rsidRDefault="00562282" w:rsidP="002F2368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562282" w:rsidRDefault="00562282" w:rsidP="00562282">
      <w:pPr>
        <w:pStyle w:val="a3"/>
        <w:tabs>
          <w:tab w:val="left" w:pos="709"/>
        </w:tabs>
        <w:jc w:val="left"/>
        <w:outlineLvl w:val="0"/>
        <w:rPr>
          <w:szCs w:val="28"/>
        </w:rPr>
      </w:pPr>
    </w:p>
    <w:p w:rsidR="00562282" w:rsidRDefault="00562282" w:rsidP="00562282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62282" w:rsidRPr="00934732" w:rsidRDefault="00562282" w:rsidP="00562282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МАЛОЛУЧЕНСК</w:t>
      </w:r>
      <w:r w:rsidRPr="00934732">
        <w:rPr>
          <w:sz w:val="28"/>
          <w:szCs w:val="28"/>
        </w:rPr>
        <w:t>ОГО   СЕЛЬСКОГО ПОСЕЛЕНИЯ</w:t>
      </w:r>
    </w:p>
    <w:p w:rsidR="00562282" w:rsidRDefault="00562282" w:rsidP="00562282">
      <w:pPr>
        <w:contextualSpacing/>
        <w:jc w:val="center"/>
        <w:outlineLvl w:val="0"/>
        <w:rPr>
          <w:sz w:val="28"/>
          <w:szCs w:val="28"/>
        </w:rPr>
      </w:pPr>
    </w:p>
    <w:p w:rsidR="00562282" w:rsidRPr="00934732" w:rsidRDefault="00562282" w:rsidP="00562282">
      <w:pPr>
        <w:pStyle w:val="a5"/>
        <w:ind w:right="-6"/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562282" w:rsidRPr="00934732" w:rsidTr="002F2368">
        <w:tc>
          <w:tcPr>
            <w:tcW w:w="9571" w:type="dxa"/>
            <w:hideMark/>
          </w:tcPr>
          <w:p w:rsidR="00562282" w:rsidRPr="0095266B" w:rsidRDefault="000803AE" w:rsidP="002F236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4A43">
              <w:rPr>
                <w:sz w:val="28"/>
                <w:szCs w:val="28"/>
              </w:rPr>
              <w:t>3</w:t>
            </w:r>
            <w:r w:rsidR="00562282">
              <w:rPr>
                <w:sz w:val="28"/>
                <w:szCs w:val="28"/>
              </w:rPr>
              <w:t xml:space="preserve"> июня 2022 год</w:t>
            </w:r>
            <w:proofErr w:type="gramStart"/>
            <w:r w:rsidR="00562282">
              <w:rPr>
                <w:sz w:val="28"/>
                <w:szCs w:val="28"/>
              </w:rPr>
              <w:t>.</w:t>
            </w:r>
            <w:proofErr w:type="gramEnd"/>
            <w:r w:rsidR="00562282">
              <w:rPr>
                <w:sz w:val="28"/>
                <w:szCs w:val="28"/>
              </w:rPr>
              <w:t xml:space="preserve">                                                                      </w:t>
            </w:r>
            <w:proofErr w:type="gramStart"/>
            <w:r w:rsidR="00562282">
              <w:rPr>
                <w:sz w:val="28"/>
                <w:szCs w:val="28"/>
              </w:rPr>
              <w:t>с</w:t>
            </w:r>
            <w:proofErr w:type="gramEnd"/>
            <w:r w:rsidR="00562282">
              <w:rPr>
                <w:sz w:val="28"/>
                <w:szCs w:val="28"/>
              </w:rPr>
              <w:t>т. Малая   Лучка</w:t>
            </w:r>
          </w:p>
          <w:p w:rsidR="00562282" w:rsidRPr="0095266B" w:rsidRDefault="00562282" w:rsidP="002F236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562282" w:rsidRPr="0095266B" w:rsidRDefault="00562282" w:rsidP="00562282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347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FE4A43">
        <w:rPr>
          <w:sz w:val="28"/>
          <w:szCs w:val="28"/>
        </w:rPr>
        <w:t>56</w:t>
      </w:r>
    </w:p>
    <w:p w:rsidR="00562282" w:rsidRPr="00562282" w:rsidRDefault="00562282" w:rsidP="00562282">
      <w:pPr>
        <w:pStyle w:val="a5"/>
        <w:ind w:right="-6"/>
        <w:contextualSpacing/>
        <w:jc w:val="center"/>
        <w:rPr>
          <w:b/>
          <w:szCs w:val="28"/>
        </w:rPr>
      </w:pPr>
      <w:r w:rsidRPr="00562282">
        <w:rPr>
          <w:b/>
          <w:szCs w:val="28"/>
        </w:rPr>
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562282" w:rsidRDefault="00562282" w:rsidP="00562282">
      <w:pPr>
        <w:ind w:firstLine="708"/>
        <w:contextualSpacing/>
        <w:rPr>
          <w:sz w:val="28"/>
          <w:szCs w:val="28"/>
        </w:rPr>
      </w:pPr>
    </w:p>
    <w:p w:rsidR="00562282" w:rsidRDefault="00562282" w:rsidP="0056228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24.07.2007г. №209-ФЗ «О развитии малого и среднего предпринимательства в Российской Федерации», Уставом Малолученского сельского поселения, принятым решением Собрания депутатов Малолученского сельского поселения от 06.09.2021г. №117, администрация Малолученского сельского поселения в целях реализации государственной политики, направленной на поддержку и развитие малого и среднего предпринимательства на территории Малолученского сельского поселения,</w:t>
      </w:r>
      <w:proofErr w:type="gramEnd"/>
    </w:p>
    <w:p w:rsidR="00562282" w:rsidRDefault="00562282" w:rsidP="00562282">
      <w:pPr>
        <w:ind w:firstLine="426"/>
        <w:jc w:val="both"/>
        <w:rPr>
          <w:sz w:val="28"/>
          <w:szCs w:val="28"/>
        </w:rPr>
      </w:pPr>
    </w:p>
    <w:p w:rsidR="00562282" w:rsidRDefault="00562282" w:rsidP="0056228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2282" w:rsidRDefault="00562282" w:rsidP="00562282">
      <w:pPr>
        <w:ind w:firstLine="426"/>
        <w:jc w:val="both"/>
        <w:rPr>
          <w:sz w:val="28"/>
          <w:szCs w:val="28"/>
        </w:rPr>
      </w:pPr>
    </w:p>
    <w:p w:rsidR="00562282" w:rsidRPr="000C40BC" w:rsidRDefault="00562282" w:rsidP="00562282">
      <w:pPr>
        <w:pStyle w:val="af1"/>
        <w:widowControl/>
        <w:numPr>
          <w:ilvl w:val="0"/>
          <w:numId w:val="18"/>
        </w:numPr>
        <w:tabs>
          <w:tab w:val="left" w:pos="426"/>
        </w:tabs>
        <w:adjustRightInd/>
        <w:spacing w:after="0" w:line="240" w:lineRule="auto"/>
        <w:ind w:left="0" w:firstLine="0"/>
        <w:textAlignment w:val="auto"/>
        <w:rPr>
          <w:sz w:val="28"/>
          <w:szCs w:val="28"/>
        </w:rPr>
      </w:pPr>
      <w:r w:rsidRPr="000C40BC">
        <w:rPr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согласно приложению.</w:t>
      </w:r>
    </w:p>
    <w:p w:rsidR="00562282" w:rsidRPr="009D6F80" w:rsidRDefault="00562282" w:rsidP="00562282">
      <w:pPr>
        <w:pStyle w:val="af1"/>
        <w:widowControl/>
        <w:numPr>
          <w:ilvl w:val="0"/>
          <w:numId w:val="18"/>
        </w:numPr>
        <w:tabs>
          <w:tab w:val="left" w:pos="426"/>
        </w:tabs>
        <w:adjustRightInd/>
        <w:spacing w:after="0" w:line="240" w:lineRule="auto"/>
        <w:ind w:left="0" w:firstLine="0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</w:t>
      </w:r>
      <w:r w:rsidRPr="009D6F80">
        <w:rPr>
          <w:sz w:val="28"/>
          <w:szCs w:val="28"/>
        </w:rPr>
        <w:t xml:space="preserve"> </w:t>
      </w:r>
      <w:r w:rsidRPr="007B4D02">
        <w:rPr>
          <w:sz w:val="28"/>
          <w:szCs w:val="28"/>
        </w:rPr>
        <w:t>печатном издании  «</w:t>
      </w:r>
      <w:r>
        <w:rPr>
          <w:sz w:val="28"/>
          <w:szCs w:val="28"/>
        </w:rPr>
        <w:t>МАЛОЛУЧЕНСКИЕ ВЕДОМОСТИ</w:t>
      </w:r>
      <w:r w:rsidRPr="007B4D02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Малолученск</w:t>
      </w:r>
      <w:r w:rsidRPr="007B4D02">
        <w:rPr>
          <w:sz w:val="28"/>
          <w:szCs w:val="28"/>
        </w:rPr>
        <w:t>ого сельского поселения в сети Интернет</w:t>
      </w:r>
      <w:r>
        <w:rPr>
          <w:sz w:val="28"/>
          <w:szCs w:val="28"/>
        </w:rPr>
        <w:t>.</w:t>
      </w:r>
    </w:p>
    <w:p w:rsidR="00562282" w:rsidRPr="009D6F80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426"/>
        </w:tabs>
        <w:adjustRightInd/>
        <w:spacing w:after="0" w:line="240" w:lineRule="auto"/>
        <w:ind w:left="0" w:firstLine="0"/>
        <w:textAlignment w:val="auto"/>
        <w:rPr>
          <w:sz w:val="28"/>
          <w:szCs w:val="28"/>
        </w:rPr>
      </w:pPr>
      <w:r w:rsidRPr="009D6F80">
        <w:rPr>
          <w:sz w:val="28"/>
          <w:szCs w:val="28"/>
        </w:rPr>
        <w:t>Контроль  за исполнением настоящего постановления оставляю за собой.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Pr="009D6F80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9D6F80">
        <w:rPr>
          <w:sz w:val="28"/>
          <w:szCs w:val="28"/>
        </w:rPr>
        <w:t>Глава Администрации</w:t>
      </w:r>
    </w:p>
    <w:p w:rsidR="00562282" w:rsidRPr="009D6F80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9D6F80">
        <w:rPr>
          <w:sz w:val="28"/>
          <w:szCs w:val="28"/>
        </w:rPr>
        <w:t xml:space="preserve">Малолученского 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  <w:r w:rsidRPr="007B4D02">
        <w:rPr>
          <w:sz w:val="28"/>
          <w:szCs w:val="28"/>
        </w:rPr>
        <w:t xml:space="preserve">сельского поселения                     </w:t>
      </w:r>
      <w:r>
        <w:rPr>
          <w:sz w:val="28"/>
          <w:szCs w:val="28"/>
        </w:rPr>
        <w:t xml:space="preserve">                    </w:t>
      </w:r>
      <w:r w:rsidRPr="007B4D0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 Козырева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  <w:r w:rsidRPr="006B5817">
        <w:rPr>
          <w:sz w:val="24"/>
          <w:szCs w:val="24"/>
        </w:rPr>
        <w:t>Приложение</w:t>
      </w: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  <w:r w:rsidRPr="006B5817">
        <w:rPr>
          <w:sz w:val="24"/>
          <w:szCs w:val="24"/>
        </w:rPr>
        <w:t>УТВЕРЖДЕНО</w:t>
      </w: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  <w:r w:rsidRPr="006B5817">
        <w:rPr>
          <w:sz w:val="24"/>
          <w:szCs w:val="24"/>
        </w:rPr>
        <w:t xml:space="preserve">постановлением Администрации </w:t>
      </w: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  <w:r w:rsidRPr="006B5817">
        <w:rPr>
          <w:sz w:val="24"/>
          <w:szCs w:val="24"/>
        </w:rPr>
        <w:t xml:space="preserve">Малолученского сельского поселения </w:t>
      </w:r>
    </w:p>
    <w:p w:rsidR="00562282" w:rsidRPr="006B5817" w:rsidRDefault="00562282" w:rsidP="00562282">
      <w:pPr>
        <w:pStyle w:val="af1"/>
        <w:shd w:val="clear" w:color="auto" w:fill="FFFFFF"/>
        <w:spacing w:after="0" w:line="240" w:lineRule="auto"/>
        <w:ind w:left="0"/>
        <w:jc w:val="right"/>
        <w:rPr>
          <w:sz w:val="24"/>
          <w:szCs w:val="24"/>
        </w:rPr>
      </w:pPr>
      <w:r w:rsidRPr="006B5817">
        <w:rPr>
          <w:sz w:val="24"/>
          <w:szCs w:val="24"/>
        </w:rPr>
        <w:t>от «</w:t>
      </w:r>
      <w:r w:rsidR="000803AE">
        <w:rPr>
          <w:sz w:val="24"/>
          <w:szCs w:val="24"/>
        </w:rPr>
        <w:t>2</w:t>
      </w:r>
      <w:r w:rsidR="00FE4A43">
        <w:rPr>
          <w:sz w:val="24"/>
          <w:szCs w:val="24"/>
        </w:rPr>
        <w:t>3</w:t>
      </w:r>
      <w:r w:rsidRPr="006B5817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6B5817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B5817">
        <w:rPr>
          <w:sz w:val="24"/>
          <w:szCs w:val="24"/>
        </w:rPr>
        <w:t xml:space="preserve">г. № </w:t>
      </w:r>
      <w:r w:rsidR="00FE4A43">
        <w:rPr>
          <w:sz w:val="24"/>
          <w:szCs w:val="24"/>
        </w:rPr>
        <w:t>56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Малолученского сельского поселения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/>
        <w:rPr>
          <w:sz w:val="28"/>
          <w:szCs w:val="28"/>
        </w:rPr>
      </w:pP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</w:t>
      </w:r>
      <w:r w:rsidRPr="006B5817">
        <w:rPr>
          <w:rFonts w:eastAsia="Times New Roman"/>
          <w:sz w:val="28"/>
          <w:szCs w:val="28"/>
        </w:rPr>
        <w:t>Настоящее Положение об условиях и порядке оказания поддержки субъектам малого и среднего предпринимател</w:t>
      </w:r>
      <w:r>
        <w:rPr>
          <w:rFonts w:eastAsia="Times New Roman"/>
          <w:sz w:val="28"/>
          <w:szCs w:val="28"/>
        </w:rPr>
        <w:t>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 (далее – Положение) разработано в соответствии с Федеральным законом от 24.07.2007г. №209-ФЗ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</w:t>
      </w:r>
      <w:proofErr w:type="gramEnd"/>
      <w:r>
        <w:rPr>
          <w:rFonts w:eastAsia="Times New Roman"/>
          <w:sz w:val="28"/>
          <w:szCs w:val="28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предпринимательства, на территории Малолученского сельского поселения.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2.Основными принципами поддержки субъектов малого и среднего предпринимательства являются: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1)заявительный порядок обращения субъектов малого и среднего предпринимательства за оказанием поддержки;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оказание поддержки с соблюдением требований, установленных Федеральным законом от 26 июля 2006 года №135-ФЗ « О защите конкуренции»;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открытость процедур оказания поддержки.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При обращении субъектов малого и среднего предпринимательства за оказанием поддержки субъектов малого и среднего предпринимательства должны представить документы, подтверждающие их соответствие условиям, предусмотренным ст. 4 настоящего Федерального закона от 24.07.2007г. №209-ФЗ «О развитии малого и среднего предпринимательства в Российской Федерации» и муниципальными правовыми актами, принимаемыми в целях реализации муниципальных программ (подпрограмм).</w:t>
      </w:r>
      <w:proofErr w:type="gramEnd"/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заявление на получение поддержки;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копии регистрационных, учредительных документов со всеми действующими изменениями и дополнениями;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копии лицензий на заявленную деятельность (при наличии);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справки из налогового органа об отсутствии задолженности по платежам в бюджет;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их соответствие условиям, которые установлены статьей 4 Федерального закона от 24.07.2007г. №209-ФЗ: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налоговую декларацию за предшествующий отчетный период;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справку о средней численности работников за предшествующий календарный год;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бухгалтерский баланс за предшествующий отчетный период.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 допускается требовать у субъектов малого и среднего предпринимательства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организацией, за исключением случаев, если такие документы включены в определенный Федеральным законом от 27 июля 2010 года №210-ФЗ «Об организации предоставления государственных и муниципальных услуг» перечень документов.</w:t>
      </w:r>
      <w:proofErr w:type="gramEnd"/>
    </w:p>
    <w:p w:rsidR="00562282" w:rsidRPr="0042573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 w:rsidRPr="00425732">
        <w:rPr>
          <w:sz w:val="28"/>
          <w:szCs w:val="28"/>
        </w:rPr>
        <w:lastRenderedPageBreak/>
        <w:t>Поддержка оказывается субъектам малого и среднего предпринимательства, если они: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свою деятельность на территории Малолученского сельского поселения;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562282" w:rsidRPr="00425732" w:rsidRDefault="00562282" w:rsidP="00562282">
      <w:pPr>
        <w:pStyle w:val="af1"/>
        <w:widowControl/>
        <w:numPr>
          <w:ilvl w:val="0"/>
          <w:numId w:val="19"/>
        </w:numPr>
        <w:shd w:val="clear" w:color="auto" w:fill="FFFFFF"/>
        <w:adjustRightInd/>
        <w:spacing w:after="0" w:line="240" w:lineRule="auto"/>
        <w:ind w:left="0" w:firstLine="567"/>
        <w:textAlignment w:val="auto"/>
        <w:rPr>
          <w:sz w:val="28"/>
          <w:szCs w:val="28"/>
        </w:rPr>
      </w:pPr>
      <w:r w:rsidRPr="00425732">
        <w:rPr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являющихся участниками соглашений о разделе продукции;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proofErr w:type="gramStart"/>
      <w:r>
        <w:rPr>
          <w:rFonts w:eastAsia="Times New Roman"/>
          <w:sz w:val="28"/>
          <w:szCs w:val="28"/>
        </w:rPr>
        <w:t>осуществляющих</w:t>
      </w:r>
      <w:proofErr w:type="gramEnd"/>
      <w:r>
        <w:rPr>
          <w:rFonts w:eastAsia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В оказании поддержки должно быть отказано в случае, если: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не выполнены условия оказания поддержки;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ранее в отношении заявителя –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rFonts w:eastAsia="Times New Roman"/>
          <w:sz w:val="28"/>
          <w:szCs w:val="28"/>
        </w:rPr>
        <w:t>условия</w:t>
      </w:r>
      <w:proofErr w:type="gramEnd"/>
      <w:r>
        <w:rPr>
          <w:rFonts w:eastAsia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Малолученского сельского поселения согласно приложению №1 к настоящему Положению.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Поддержка субъектов малого и среднего предпринимательства и организацией, образующих инфраструктуру поддержки субъектов малого и среднего предпринимательства, на территории района, </w:t>
      </w:r>
      <w:proofErr w:type="gramStart"/>
      <w:r>
        <w:rPr>
          <w:rFonts w:eastAsia="Times New Roman"/>
          <w:sz w:val="28"/>
          <w:szCs w:val="28"/>
        </w:rPr>
        <w:t>может</w:t>
      </w:r>
      <w:proofErr w:type="gramEnd"/>
      <w:r>
        <w:rPr>
          <w:rFonts w:eastAsia="Times New Roman"/>
          <w:sz w:val="28"/>
          <w:szCs w:val="28"/>
        </w:rPr>
        <w:t xml:space="preserve"> осуществляется в следующих формах: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финансовая;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имущественная;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информационная;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консультационная;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иные формы поддержки, предусмотренные ст. 16 Федеральным законом от 24.07.2007г. №209-ФЗ «О развитии малого и среднего предпринимательства в Российской Федерации».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proofErr w:type="gramStart"/>
      <w:r>
        <w:rPr>
          <w:rFonts w:eastAsia="Times New Roman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Малолученского сельского поселения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Финансовая поддержка субъектов малого и среднего предпринимательства, предусмотренная настоящим пунктом,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 не предусмотрено Правительством Российской Федерации.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proofErr w:type="gramStart"/>
      <w:r>
        <w:rPr>
          <w:rFonts w:eastAsia="Times New Roman"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>
        <w:rPr>
          <w:rFonts w:eastAsia="Times New Roman"/>
          <w:sz w:val="28"/>
          <w:szCs w:val="28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proofErr w:type="gramStart"/>
      <w:r>
        <w:rPr>
          <w:rFonts w:eastAsia="Times New Roman"/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«Интернет» и информационно-телекоммуникационных сетей и обеспечения их функционирования в целях поддержки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rPr>
          <w:rFonts w:eastAsia="Times New Roman"/>
          <w:sz w:val="28"/>
          <w:szCs w:val="28"/>
        </w:rPr>
        <w:t xml:space="preserve"> среднего предпринимательства, информацией, предусмотренной ст. 19 </w:t>
      </w:r>
      <w:r>
        <w:rPr>
          <w:rFonts w:eastAsia="Times New Roman"/>
          <w:sz w:val="28"/>
          <w:szCs w:val="28"/>
        </w:rPr>
        <w:lastRenderedPageBreak/>
        <w:t>настоящего Федерального закона от 24.07.2007г. №209-ФЗ «О развитии малого и среднего предпринимательства в Российской Федерации».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Информация, указанная в пункте 10 настоящего Положения, является общедоступной и размещается в сети «Интернет» на официальном сайте администрации Малолученского сельского поселения и (или) созданных официальных сайтах информационной поддержки субъектов малого и среднего предпринимательства в сети «Интернет».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Оказание консультационной поддержки субъектам малого и среднего предпринимательства может осуществляться в виде: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Консультационная поддержка также может оказываться в виде проведения консультаций: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регистрации субъектов предпринимательской деятельности;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лицензирования отдельных видов деятельности;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организации торговли, общественного питания и бытового обслуживания;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предоставления в аренду муниципального имущества и земельных участков;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 осуществления закупок товаров, работ, услуг для обеспечения муниципальных нужд.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Консультационная поддержка субъектов малого и среднего предпринимательства может оказываться в следующих формах: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устной форме – лицам, обратившимся посредством телефонной связи или лично; 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письменной форме – юридическим и физическим лицам по обращениям.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 Администрация Малолученского сельского поселения осуществляет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Малолученского сельского поселения Дубовского района по форме согласно приложению №2 к настоящему Положению.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является общедоступной.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562282" w:rsidRPr="00182C28" w:rsidRDefault="00562282" w:rsidP="00562282">
      <w:pPr>
        <w:shd w:val="clear" w:color="auto" w:fill="FFFFFF"/>
        <w:ind w:left="4962"/>
        <w:jc w:val="center"/>
        <w:rPr>
          <w:rFonts w:eastAsia="Times New Roman"/>
        </w:rPr>
      </w:pPr>
      <w:r w:rsidRPr="00182C28">
        <w:rPr>
          <w:rFonts w:eastAsia="Times New Roman"/>
        </w:rPr>
        <w:t>Приложение №1</w:t>
      </w:r>
    </w:p>
    <w:p w:rsidR="00562282" w:rsidRDefault="00562282" w:rsidP="00562282">
      <w:pPr>
        <w:shd w:val="clear" w:color="auto" w:fill="FFFFFF"/>
        <w:ind w:left="4962"/>
        <w:jc w:val="both"/>
        <w:rPr>
          <w:rFonts w:eastAsia="Times New Roman"/>
          <w:sz w:val="28"/>
          <w:szCs w:val="28"/>
        </w:rPr>
      </w:pPr>
      <w:r w:rsidRPr="00182C28">
        <w:rPr>
          <w:rFonts w:eastAsia="Times New Roman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562282" w:rsidRDefault="00562282" w:rsidP="00562282">
      <w:pPr>
        <w:shd w:val="clear" w:color="auto" w:fill="FFFFFF"/>
        <w:ind w:firstLine="56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рассмотрения обращений субъектов малого и среднего предпринимательства в администрации района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Настоящий Порядок рассмотрения обращений субъектов малого и среднего предпринимательства в администрации Малолученского сельского поселения (далее - Порядок) в рамках поддержки субъектов малого и среднего предпринимательства определяет сроки и последовательность действий администрации Малолученского сельского поселения (далее – администрация).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Рассмотрение обращений субъектов малого и среднего предпринимательства осуществляется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Федеральным законом от 24.07.2007 года №209-ФЗ «О развитии малого и среднего предпринимательства в Российской Федерации»;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Федеральным законом от 02.05.2006 года №59-ФЗ «О порядке рассмотрения обращений граждан Российской Федерации»;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Уставом Малолученского сельского поселения.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Учет, регистрация и рассмотрение обращений субъектов малого и среднего  предпринимательства осуществляется должностными лицами администрации района в соответствии с их компетенцией.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 Рассмотрение обращений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исключительных случаях глава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62282" w:rsidRDefault="00562282" w:rsidP="00562282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Глава района вправе устанавливать сокращенные сроки рассмотрения отдельных обращений.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документы, предусмотренные положением о порядке оказания поддержки субъектам малого и среднего предпринимательства на территории района.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Регистрация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запрашивать информацию о дате и номере регистрации обращения;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документы и материалы по рассматриваемому обращения либо обращаться с просьбой об их истребовании;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обращаться с заявлением о прекращении рассмотрения обращения.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</w:t>
      </w:r>
      <w:r>
        <w:rPr>
          <w:sz w:val="28"/>
          <w:szCs w:val="28"/>
        </w:rPr>
        <w:lastRenderedPageBreak/>
        <w:t>необходимости – с участием представителя заявителя, направившего обращение;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принимаются меры по разрешению поставленных в обращениях вопросов и устранению выявленных нарушений;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направляют субъектам малого  и среднего предпринимательства письменные ответы по существу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проверяют исполнение ранее принятых ими решений по обращениям.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При рассмотрении повторных обращений выясняют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Обращения субъектов малого и среднего предпринимательства считаются разрешенными, если все поставленные в них вопросы </w:t>
      </w:r>
      <w:r>
        <w:rPr>
          <w:sz w:val="28"/>
          <w:szCs w:val="28"/>
        </w:rPr>
        <w:lastRenderedPageBreak/>
        <w:t>рассмотрены, приняты необходимые меры и заявителям даны письменные мотивированные ответы.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Обращение заявителя не подлежит рассмотрению, если: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судебный акт;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62282" w:rsidRDefault="00562282" w:rsidP="00562282">
      <w:pPr>
        <w:pStyle w:val="af1"/>
        <w:shd w:val="clear" w:color="auto" w:fill="FFFFFF"/>
        <w:tabs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t>После регистрации ответ отправляется заявителю самостоятельно должностными лицами, рассматривающими обращение.</w:t>
      </w:r>
    </w:p>
    <w:p w:rsidR="00562282" w:rsidRDefault="00562282" w:rsidP="00562282">
      <w:pPr>
        <w:pStyle w:val="af1"/>
        <w:widowControl/>
        <w:numPr>
          <w:ilvl w:val="0"/>
          <w:numId w:val="18"/>
        </w:numPr>
        <w:shd w:val="clear" w:color="auto" w:fill="FFFFFF"/>
        <w:tabs>
          <w:tab w:val="left" w:pos="284"/>
          <w:tab w:val="left" w:pos="993"/>
        </w:tabs>
        <w:adjustRightInd/>
        <w:spacing w:after="0" w:line="240" w:lineRule="auto"/>
        <w:ind w:left="0" w:firstLine="426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9. Субъекты малого и среднего предпринимательства при рассмотрении обращения имеют право: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запрашивать информацию о дате и номере регистрации обращения;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обращаться с заявлением о прекращении рассмотрения обращения.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10. Должностные лица администрации Малолученского сельского поселения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принимаются меры по разрешению поставленных в обращениях вопросов и устранению выявленных нарушений;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проверяют исполнение ранее принятых ими решений по обращениям.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12. Конечным результатом исполнения рассмотрения обращения субъектов малого и среднего предпринимательства является: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района,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13. 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14. Обращение заявителя не подлежит рассмотрению, если: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поддается прочтению;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ответ по существу поставленного в обращении вопроса не может быть </w:t>
      </w:r>
      <w:r>
        <w:rPr>
          <w:sz w:val="28"/>
          <w:szCs w:val="28"/>
        </w:rPr>
        <w:lastRenderedPageBreak/>
        <w:t>дан без разглашения сведений, составляющих государственную или иную охраняемую федеральным законом тайну;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судебный акт;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15. Обращение заявителя по решению главы района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района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  <w:sectPr w:rsidR="00562282" w:rsidSect="000803A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2282" w:rsidRPr="00034B40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 w:firstLine="426"/>
        <w:jc w:val="center"/>
        <w:rPr>
          <w:sz w:val="24"/>
          <w:szCs w:val="24"/>
        </w:rPr>
      </w:pPr>
      <w:r w:rsidRPr="00034B40">
        <w:rPr>
          <w:sz w:val="24"/>
          <w:szCs w:val="24"/>
        </w:rPr>
        <w:lastRenderedPageBreak/>
        <w:t>Приложение №2</w:t>
      </w:r>
    </w:p>
    <w:p w:rsidR="00562282" w:rsidRPr="00034B40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9781"/>
        <w:jc w:val="center"/>
        <w:rPr>
          <w:sz w:val="24"/>
          <w:szCs w:val="24"/>
        </w:rPr>
      </w:pPr>
      <w:r w:rsidRPr="00034B40">
        <w:rPr>
          <w:sz w:val="24"/>
          <w:szCs w:val="24"/>
        </w:rPr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Малолученского сельского поселения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субъектов малого и среднего предпринимательства и организаций, образующих инфраструктуру 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поддержки субъектов малого и среднего предпринимательства, - получателей поддержки на территории Малолученского сельского поселения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tbl>
      <w:tblPr>
        <w:tblStyle w:val="af8"/>
        <w:tblW w:w="15895" w:type="dxa"/>
        <w:jc w:val="center"/>
        <w:tblLook w:val="04A0"/>
      </w:tblPr>
      <w:tblGrid>
        <w:gridCol w:w="1515"/>
        <w:gridCol w:w="1752"/>
        <w:gridCol w:w="2834"/>
        <w:gridCol w:w="2045"/>
        <w:gridCol w:w="1295"/>
        <w:gridCol w:w="1275"/>
        <w:gridCol w:w="1259"/>
        <w:gridCol w:w="1248"/>
        <w:gridCol w:w="2672"/>
      </w:tblGrid>
      <w:tr w:rsidR="00562282" w:rsidRPr="003A4423" w:rsidTr="002F2368">
        <w:trPr>
          <w:jc w:val="center"/>
        </w:trPr>
        <w:tc>
          <w:tcPr>
            <w:tcW w:w="1515" w:type="dxa"/>
            <w:vMerge w:val="restart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52" w:type="dxa"/>
            <w:vMerge w:val="restart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4879" w:type="dxa"/>
            <w:gridSpan w:val="2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Сведения о субъекте малого и среднего предпринимательства, -   получателей поддержки</w:t>
            </w:r>
          </w:p>
        </w:tc>
        <w:tc>
          <w:tcPr>
            <w:tcW w:w="5077" w:type="dxa"/>
            <w:gridSpan w:val="4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672" w:type="dxa"/>
            <w:vMerge w:val="restart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562282" w:rsidRPr="003A4423" w:rsidTr="002F2368">
        <w:trPr>
          <w:jc w:val="center"/>
        </w:trPr>
        <w:tc>
          <w:tcPr>
            <w:tcW w:w="1515" w:type="dxa"/>
            <w:vMerge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04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9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127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259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248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 w:rsidRPr="003A4423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2672" w:type="dxa"/>
            <w:vMerge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62282" w:rsidRPr="003A4423" w:rsidTr="002F2368">
        <w:trPr>
          <w:jc w:val="center"/>
        </w:trPr>
        <w:tc>
          <w:tcPr>
            <w:tcW w:w="151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282" w:rsidRPr="003A4423" w:rsidTr="002F2368">
        <w:trPr>
          <w:jc w:val="center"/>
        </w:trPr>
        <w:tc>
          <w:tcPr>
            <w:tcW w:w="151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</w:tr>
      <w:tr w:rsidR="00562282" w:rsidRPr="003A4423" w:rsidTr="002F2368">
        <w:trPr>
          <w:jc w:val="center"/>
        </w:trPr>
        <w:tc>
          <w:tcPr>
            <w:tcW w:w="151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</w:tr>
      <w:tr w:rsidR="00562282" w:rsidRPr="003A4423" w:rsidTr="002F2368">
        <w:trPr>
          <w:jc w:val="center"/>
        </w:trPr>
        <w:tc>
          <w:tcPr>
            <w:tcW w:w="151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:rsidR="00562282" w:rsidRPr="003A4423" w:rsidRDefault="00562282" w:rsidP="002F2368">
            <w:pPr>
              <w:pStyle w:val="af1"/>
              <w:tabs>
                <w:tab w:val="left" w:pos="284"/>
                <w:tab w:val="left" w:pos="99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jc w:val="left"/>
        <w:rPr>
          <w:sz w:val="28"/>
          <w:szCs w:val="28"/>
        </w:rPr>
        <w:sectPr w:rsidR="00562282" w:rsidSect="00562282">
          <w:footerReference w:type="default" r:id="rId8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Исполнитель ______________</w:t>
      </w: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562282" w:rsidRDefault="00562282" w:rsidP="00562282">
      <w:pPr>
        <w:pStyle w:val="af1"/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426"/>
        <w:rPr>
          <w:sz w:val="28"/>
          <w:szCs w:val="28"/>
        </w:rPr>
      </w:pPr>
    </w:p>
    <w:p w:rsidR="003A5C8B" w:rsidRDefault="003A5C8B" w:rsidP="00562282">
      <w:pPr>
        <w:ind w:firstLine="708"/>
      </w:pPr>
    </w:p>
    <w:sectPr w:rsidR="003A5C8B" w:rsidSect="0056228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62" w:rsidRDefault="00771362" w:rsidP="00562282">
      <w:r>
        <w:separator/>
      </w:r>
    </w:p>
  </w:endnote>
  <w:endnote w:type="continuationSeparator" w:id="0">
    <w:p w:rsidR="00771362" w:rsidRDefault="00771362" w:rsidP="0056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82" w:rsidRPr="00562282" w:rsidRDefault="00562282" w:rsidP="00562282">
    <w:pPr>
      <w:pStyle w:val="ab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876"/>
      <w:docPartObj>
        <w:docPartGallery w:val="Page Numbers (Bottom of Page)"/>
        <w:docPartUnique/>
      </w:docPartObj>
    </w:sdtPr>
    <w:sdtContent>
      <w:p w:rsidR="00562282" w:rsidRDefault="001F25C5">
        <w:pPr>
          <w:pStyle w:val="ab"/>
          <w:jc w:val="center"/>
        </w:pPr>
      </w:p>
    </w:sdtContent>
  </w:sdt>
  <w:p w:rsidR="00600965" w:rsidRDefault="007713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62" w:rsidRDefault="00771362" w:rsidP="00562282">
      <w:r>
        <w:separator/>
      </w:r>
    </w:p>
  </w:footnote>
  <w:footnote w:type="continuationSeparator" w:id="0">
    <w:p w:rsidR="00771362" w:rsidRDefault="00771362" w:rsidP="00562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68170DCD"/>
    <w:multiLevelType w:val="hybridMultilevel"/>
    <w:tmpl w:val="FB766D8C"/>
    <w:lvl w:ilvl="0" w:tplc="B7D03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565FA3"/>
    <w:multiLevelType w:val="hybridMultilevel"/>
    <w:tmpl w:val="C99E2B6C"/>
    <w:lvl w:ilvl="0" w:tplc="BC186C3C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2"/>
    </w:lvlOverride>
  </w:num>
  <w:num w:numId="2">
    <w:abstractNumId w:val="13"/>
    <w:lvlOverride w:ilvl="0">
      <w:startOverride w:val="10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2"/>
    <w:rsid w:val="000803AE"/>
    <w:rsid w:val="001F25C5"/>
    <w:rsid w:val="00214370"/>
    <w:rsid w:val="0029560F"/>
    <w:rsid w:val="003A5C8B"/>
    <w:rsid w:val="00562282"/>
    <w:rsid w:val="005C6335"/>
    <w:rsid w:val="00607388"/>
    <w:rsid w:val="00617A47"/>
    <w:rsid w:val="00771362"/>
    <w:rsid w:val="008114C9"/>
    <w:rsid w:val="008478EA"/>
    <w:rsid w:val="0089364E"/>
    <w:rsid w:val="00E21EBD"/>
    <w:rsid w:val="00E96794"/>
    <w:rsid w:val="00FE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622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2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622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22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62282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62282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rsid w:val="00562282"/>
    <w:rPr>
      <w:rFonts w:cs="Times New Roman"/>
      <w:color w:val="0563C1"/>
      <w:u w:val="single"/>
    </w:rPr>
  </w:style>
  <w:style w:type="paragraph" w:styleId="a8">
    <w:name w:val="header"/>
    <w:basedOn w:val="a"/>
    <w:link w:val="a9"/>
    <w:uiPriority w:val="99"/>
    <w:rsid w:val="0056228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62282"/>
    <w:rPr>
      <w:rFonts w:ascii="Calibri" w:eastAsia="Calibri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562282"/>
    <w:rPr>
      <w:rFonts w:ascii="Calibri" w:hAnsi="Calibri" w:cs="Times New Roman"/>
      <w:lang w:eastAsia="ru-RU"/>
    </w:rPr>
  </w:style>
  <w:style w:type="paragraph" w:styleId="ab">
    <w:name w:val="footer"/>
    <w:basedOn w:val="a"/>
    <w:link w:val="aa"/>
    <w:uiPriority w:val="99"/>
    <w:rsid w:val="00562282"/>
    <w:pPr>
      <w:tabs>
        <w:tab w:val="center" w:pos="4677"/>
        <w:tab w:val="right" w:pos="9355"/>
      </w:tabs>
    </w:pPr>
    <w:rPr>
      <w:rFonts w:ascii="Calibri" w:eastAsiaTheme="minorHAnsi" w:hAnsi="Calibri"/>
      <w:sz w:val="22"/>
      <w:szCs w:val="22"/>
    </w:rPr>
  </w:style>
  <w:style w:type="character" w:customStyle="1" w:styleId="1">
    <w:name w:val="Нижний колонтитул Знак1"/>
    <w:basedOn w:val="a0"/>
    <w:link w:val="ab"/>
    <w:uiPriority w:val="99"/>
    <w:semiHidden/>
    <w:rsid w:val="0056228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locked/>
    <w:rsid w:val="0056228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562282"/>
    <w:pPr>
      <w:shd w:val="clear" w:color="auto" w:fill="000080"/>
      <w:spacing w:after="200" w:line="276" w:lineRule="auto"/>
    </w:pPr>
    <w:rPr>
      <w:rFonts w:ascii="Tahoma" w:eastAsiaTheme="minorHAnsi" w:hAnsi="Tahoma" w:cs="Tahoma"/>
      <w:sz w:val="20"/>
      <w:szCs w:val="20"/>
    </w:rPr>
  </w:style>
  <w:style w:type="character" w:customStyle="1" w:styleId="10">
    <w:name w:val="Схема документа Знак1"/>
    <w:basedOn w:val="a0"/>
    <w:link w:val="ad"/>
    <w:uiPriority w:val="99"/>
    <w:semiHidden/>
    <w:rsid w:val="00562282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562282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562282"/>
    <w:rPr>
      <w:rFonts w:ascii="Calibri" w:eastAsiaTheme="minorHAnsi" w:hAnsi="Calibri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562282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5622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622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hy-AM"/>
    </w:rPr>
  </w:style>
  <w:style w:type="paragraph" w:customStyle="1" w:styleId="af0">
    <w:name w:val="Содержимое таблицы"/>
    <w:basedOn w:val="a"/>
    <w:rsid w:val="00562282"/>
    <w:pPr>
      <w:suppressLineNumbers/>
      <w:suppressAutoHyphens/>
    </w:pPr>
    <w:rPr>
      <w:rFonts w:eastAsia="Times New Roman"/>
      <w:lang w:eastAsia="ar-SA"/>
    </w:rPr>
  </w:style>
  <w:style w:type="paragraph" w:customStyle="1" w:styleId="13">
    <w:name w:val="Указатель1"/>
    <w:basedOn w:val="a"/>
    <w:rsid w:val="00562282"/>
    <w:pPr>
      <w:suppressLineNumbers/>
      <w:suppressAutoHyphens/>
    </w:pPr>
    <w:rPr>
      <w:rFonts w:eastAsia="Times New Roman" w:cs="Tahoma"/>
      <w:lang w:eastAsia="ar-SA"/>
    </w:rPr>
  </w:style>
  <w:style w:type="paragraph" w:styleId="af1">
    <w:name w:val="List Paragraph"/>
    <w:basedOn w:val="a"/>
    <w:uiPriority w:val="34"/>
    <w:qFormat/>
    <w:rsid w:val="00562282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styleId="af2">
    <w:name w:val="annotation reference"/>
    <w:uiPriority w:val="99"/>
    <w:unhideWhenUsed/>
    <w:rsid w:val="0056228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62282"/>
    <w:pPr>
      <w:widowControl w:val="0"/>
      <w:adjustRightInd w:val="0"/>
      <w:spacing w:after="200" w:line="276" w:lineRule="auto"/>
      <w:jc w:val="both"/>
      <w:textAlignment w:val="baseline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622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562282"/>
    <w:rPr>
      <w:rFonts w:ascii="Calibri" w:hAnsi="Calibri"/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562282"/>
    <w:rPr>
      <w:rFonts w:ascii="Calibri" w:hAnsi="Calibri"/>
      <w:b/>
      <w:bCs/>
    </w:rPr>
  </w:style>
  <w:style w:type="paragraph" w:customStyle="1" w:styleId="ConsPlusTitle">
    <w:name w:val="ConsPlusTitle"/>
    <w:rsid w:val="0056228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7">
    <w:name w:val="line number"/>
    <w:basedOn w:val="a0"/>
    <w:rsid w:val="00562282"/>
  </w:style>
  <w:style w:type="table" w:styleId="af8">
    <w:name w:val="Table Grid"/>
    <w:basedOn w:val="a1"/>
    <w:uiPriority w:val="59"/>
    <w:rsid w:val="0056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3</cp:revision>
  <dcterms:created xsi:type="dcterms:W3CDTF">2022-06-22T17:09:00Z</dcterms:created>
  <dcterms:modified xsi:type="dcterms:W3CDTF">2022-06-24T13:01:00Z</dcterms:modified>
</cp:coreProperties>
</file>