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10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5"/>
        <w:gridCol w:w="7297"/>
        <w:gridCol w:w="1790"/>
      </w:tblGrid>
      <w:tr w:rsidR="007A1A49" w:rsidTr="006C792F">
        <w:trPr>
          <w:cantSplit/>
          <w:trHeight w:val="2772"/>
          <w:jc w:val="center"/>
        </w:trPr>
        <w:tc>
          <w:tcPr>
            <w:tcW w:w="1515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7A1A49" w:rsidRDefault="007A1A49" w:rsidP="006C792F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5F164A">
              <w:rPr>
                <w:noProof/>
                <w:lang w:eastAsia="ru-RU"/>
              </w:rPr>
              <w:pict>
                <v:group id="Group 2" o:spid="_x0000_s1026" style="position:absolute;left:0;text-align:left;margin-left:-5.15pt;margin-top:13.4pt;width:70.9pt;height:76.35pt;z-index:251660288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vLngMAAMAJAAAOAAAAZHJzL2Uyb0RvYy54bWy8Vttu4zYQfS/QfyD4ruhiWraEOIvEtoIC&#10;abtAth9AS9SllUiVpCNnF/33DklJsbMNtt3FVg8CySHncubMkNfvTl2LnphUjeAbHF4FGDGei6Lh&#10;1Qb/9iHz1hgpTXlBW8HZBj8zhd/d/PjD9dCnLBK1aAsmESjhKh36Da617lPfV3nNOqquRM84CEsh&#10;O6phKiu/kHQA7V3rR0EQ+4OQRS9FzpSC1Z0T4hurvyxZrn8tS8U0ajcYfNP2L+3/YP7+zTVNK0n7&#10;uslHN+hXeNHRhoPRWdWOaoqOsvlMVdfkUihR6qtcdL4oyyZnNgaIJgxeRXMvxbG3sVTpUPUzTADt&#10;K5y+Wm3+y9N7iZpigwlGnHaQImsVRQaaoa9S2HEv+8f+vXTxwfBB5H8oEPuv5WZeuc3oMPwsClBH&#10;j1pYaE6l7IwKCBqdbAae5wywk0Y5LCZBQBaQpxxESZzEZOkylNeQRnPKCxcYgZAki0myH8+GJFy5&#10;k2G0Co3Up6kzah0dHTNRAdfUC5zq2+B8rGnPbJaUAWuEcznBeQvx2y3IemyMw64JT+XARFxsa8or&#10;diulGGpGC3DKxXBxwEwUpOKL6AI8FzBNAIdRkLwBEk17qfQ9Ex0yAwBFyOaj4Jq2j0DatrVZpE8P&#10;SlsmFCNfaPE7RmXXQt080RaF0TKwdQXoj5thNKk2J5VomyJr2tZOZHXYthLBUUh5st1m2Zi6i20t&#10;RwPIF3FgvbiQqXMVgf3+SQUUEy9svRt89+NY06Z1Y/Cy5ZbUDmNHlIMongFvKVzrgFbnkPmI0QBt&#10;Y4PVn0cqGUbtTxxyloSEmD5jJ2S5imAizyWHcwnlOYC8wbmWGLnJVrvudOxlU9VgK7QBc2F4VDba&#10;lZ1KnV+ju8Dm/4nW8UTrD4ZRd+KEiMH6jKRIn2B58vt78XvqA/FibezTdCb43AWSVTLSYOo8EwlH&#10;fku4HV44bYC95CkXhqRWuyEGTeeFkSrW6lgOxr5t+J+SINmv92vikSjeeyTY7bzbbEu8OAtXy91i&#10;t93uwr+M3ZCkdVMUjBsz0+UTkn/XjcZr0F0b8/Xzdl1k9vu8LvxLNywIEMsE6RhSGJHgLkq8LF6v&#10;PJKRpZesgrUXhMldEgckIbvsMqSHhrNvD8nW/DJafsean5NgPH6JHjIMKNjcwuVx3hD06XAaGf8f&#10;e8PcF+aeAAPXD2Dwdi9w1Pti/dtLDp4JNojxSWPeIedzGJ8/vG7+BgAA//8DAFBLAwQUAAYACAAA&#10;ACEAuQ0K6OEAAAAKAQAADwAAAGRycy9kb3ducmV2LnhtbEyPwUrDQBCG74LvsIzgrd1sQ6rGbEop&#10;6qkIbQXxtk2mSWh2NmS3Sfr2Tk96m2E+/vn+bDXZVgzY+8aRBjWPQCAVrmyo0vB1eJ89g/DBUGla&#10;R6jhih5W+f1dZtLSjbTDYR8qwSHkU6OhDqFLpfRFjdb4ueuQ+HZyvTWB176SZW9GDretXETRUlrT&#10;EH+oTYebGovz/mI1fIxmXMfqbdieT5vrzyH5/N4q1PrxYVq/ggg4hT8YbvqsDjk7Hd2FSi9aDTMV&#10;xYxqWCy5wg2IVQLiyMPTSwIyz+T/CvkvAAAA//8DAFBLAQItABQABgAIAAAAIQC2gziS/gAAAOEB&#10;AAATAAAAAAAAAAAAAAAAAAAAAABbQ29udGVudF9UeXBlc10ueG1sUEsBAi0AFAAGAAgAAAAhADj9&#10;If/WAAAAlAEAAAsAAAAAAAAAAAAAAAAALwEAAF9yZWxzLy5yZWxzUEsBAi0AFAAGAAgAAAAhAMOL&#10;e8ueAwAAwAkAAA4AAAAAAAAAAAAAAAAALgIAAGRycy9lMm9Eb2MueG1sUEsBAi0AFAAGAAgAAAAh&#10;ALkNCujhAAAACgEAAA8AAAAAAAAAAAAAAAAA+AUAAGRycy9kb3ducmV2LnhtbFBLBQYAAAAABAAE&#10;APMAAAAGBwAAAAA=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3" o:spid="_x0000_s1027" type="#_x0000_t98" style="position:absolute;left:93;top:493;width:1209;height:12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kUxAAAANoAAAAPAAAAZHJzL2Rvd25yZXYueG1sRI/NbsIw&#10;EITvSLyDtUi9gRPUIhowCKqW9shPD+1tFS9JRLyObJekefq6EhLH0cx8o1muO1OLKzlfWVaQThIQ&#10;xLnVFRcKPk9v4zkIH5A11pZJwS95WK+GgyVm2rZ8oOsxFCJC2GeooAyhyaT0eUkG/cQ2xNE7W2cw&#10;ROkKqR22EW5qOU2SmTRYcVwosaGXkvLL8ccoeN7rvu9d+Nq+7h7T9Ls1xft8p9TDqNssQATqwj18&#10;a39oBU/wfyXeALn6AwAA//8DAFBLAQItABQABgAIAAAAIQDb4fbL7gAAAIUBAAATAAAAAAAAAAAA&#10;AAAAAAAAAABbQ29udGVudF9UeXBlc10ueG1sUEsBAi0AFAAGAAgAAAAhAFr0LFu/AAAAFQEAAAsA&#10;AAAAAAAAAAAAAAAAHwEAAF9yZWxzLy5yZWxzUEsBAi0AFAAGAAgAAAAhAJu22RTEAAAA2gAAAA8A&#10;AAAAAAAAAAAAAAAABwIAAGRycy9kb3ducmV2LnhtbFBLBQYAAAAAAwADALcAAAD4AgAAAAA=&#10;" fillcolor="#9cf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13;top:638;width:1417;height: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7A1A49" w:rsidRDefault="007A1A49" w:rsidP="007A1A49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7A1A49" w:rsidRDefault="007A1A49" w:rsidP="007A1A49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7A1A49" w:rsidRDefault="007A1A49" w:rsidP="007A1A49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97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7A1A49" w:rsidRDefault="007A1A49" w:rsidP="006C792F">
            <w:pPr>
              <w:ind w:left="5" w:right="-15" w:hanging="5"/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b/>
                <w:i/>
                <w:sz w:val="72"/>
                <w:szCs w:val="72"/>
              </w:rPr>
              <w:t>МАЛОЛУЧЕНСКИЕ ВЕДОМОСТИ</w:t>
            </w:r>
          </w:p>
        </w:tc>
        <w:tc>
          <w:tcPr>
            <w:tcW w:w="179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7A1A49" w:rsidRDefault="007A1A49" w:rsidP="006C792F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5F164A">
              <w:rPr>
                <w:noProof/>
                <w:lang w:eastAsia="ru-RU"/>
              </w:rPr>
              <w:pict>
                <v:group id="Group 5" o:spid="_x0000_s1029" style="position:absolute;left:0;text-align:left;margin-left:4.35pt;margin-top:.7pt;width:64pt;height:50pt;z-index:251661312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wuowMAAL8JAAAOAAAAZHJzL2Uyb0RvYy54bWy8Vttu4zYQfS/QfyD47uhi2bKEKIvEtoIC&#10;abtAth9AS9SlpUiVpCNni/57hxc7theLbXex1YNAasjhzJkzh7p9dxgYeqFS9YIXOLoJMaK8EnXP&#10;2wL/9qGcrTBSmvCaMMFpgV+pwu/ufvzhdhpzGotOsJpKBE64yqexwJ3WYx4EquroQNSNGCkHYyPk&#10;QDRMZRvUkkzgfWBBHIbLYBKyHqWoqFLwdeOM+M76bxpa6V+bRlGNWIEhNm3f0r535h3c3ZK8lWTs&#10;+sqHQb4iioH0HA49udoQTdBe9p+4GvpKCiUafVOJIRBN01fU5gDZROFVNo9S7EebS5tP7XiCCaC9&#10;wumr3Va/vLyXqK+hdhhxMkCJ7KloYaCZxjaHFY9yfB7fS5cfDJ9E9YcCc3BtN/PWLUa76WdRgzuy&#10;18JCc2jkYFxA0uhgK/B6qgA9aFTBx1UUr0KoUwWm5XwRwthWqOqgjGZXGmMEtpUNj+RVt/U7ozjN&#10;3L4sy8ymgOTuRBulj8qkBERTb1iqb8PyuSMjtSVSBimPJQTpsLyH5O0StHR42lVHMJVDEnGx7ghv&#10;6b2UYuooqSGoyOZgogW3boOZKKjDF6G9AukI7uchIvkolX6kYkBmUGDoaN1XhD0DWxmz5SMvT0pb&#10;CtQ+OVL/jlEzMGiYF8JQFEO9PPJ+MdTg6NjsVIL1ddkzZiey3a2ZRLC1wFm2Xpel33yxjHE0gX2+&#10;DG0UFzZ17gK44ukCp14sgy7itaWRwXbrx5r0zI1hPeOWzQ5fR5KdqF8BaymcZhhEgCpCfsRoAr0o&#10;sPpzTyTFiP3EoV5ZlCRGYOwkWaQxTOS5ZXduIbwCVwWutMTITdbaydJ+lH3bwVmRTZgLw6Gm167f&#10;VO7i8uECk/8nSs+PlP5g6PQgDii9YjTSB/h8jPt7cXsep1YB4shLw5Hdaep1I00u+/+Ng57cEm6F&#10;N0o7qTinKReGo5YwhhckP33wTCE5HOq7wRxvhf6vLMy2q+0qmSXxcjtLws1mdl+uk9myjNLFZr5Z&#10;rzfR3+bcKMm7vq4pN8ccL50o+XdC5K8/d12crp0Lvl+0RWmfTzsruAzD6iXkYtI9SymKk/Ahzmbl&#10;cpXOkjJZzLI0XM3CKHvIlmGSJZvyMqWnntNvT8m2/CJefMeWPxXBRPyWPVT4WFu4N871QB92B39R&#10;AjWM7T8qxEkdTsoAA6cKMPi8IjgGflEF7DUHfwk2F/9HY35DzucwPv/vuvsHAAD//wMAUEsDBBQA&#10;BgAIAAAAIQDhPoYa2wAAAAcBAAAPAAAAZHJzL2Rvd25yZXYueG1sTI5Na8JAEIbvhf6HZQq91U1q&#10;ayVmIyJtT1KoFoq3MRmTYHY2ZNck/vuOp3qb94N3nnQ52kb11PnasYF4EoEizl1Rc2ngZ/fxNAfl&#10;A3KBjWMycCEPy+z+LsWkcAN/U78NpZIR9gkaqEJoE619XpFFP3EtsWRH11kMIrtSFx0OMm4b/RxF&#10;M22xZvlQYUvrivLT9mwNfA44rKbxe785HdeX/e7163cTkzGPD+NqASrQGP7LcMUXdMiE6eDOXHjV&#10;GJi/SVHsF1DXdDoTfZAjEkdnqb7lz/4AAAD//wMAUEsBAi0AFAAGAAgAAAAhALaDOJL+AAAA4QEA&#10;ABMAAAAAAAAAAAAAAAAAAAAAAFtDb250ZW50X1R5cGVzXS54bWxQSwECLQAUAAYACAAAACEAOP0h&#10;/9YAAACUAQAACwAAAAAAAAAAAAAAAAAvAQAAX3JlbHMvLnJlbHNQSwECLQAUAAYACAAAACEAlP8c&#10;LqMDAAC/CQAADgAAAAAAAAAAAAAAAAAuAgAAZHJzL2Uyb0RvYy54bWxQSwECLQAUAAYACAAAACEA&#10;4T6GGtsAAAAHAQAADwAAAAAAAAAAAAAAAAD9BQAAZHJzL2Rvd25yZXYueG1sUEsFBgAAAAAEAAQA&#10;8wAAAAUHAAAAAA==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6" o:spid="_x0000_s1030" type="#_x0000_t97" style="position:absolute;left:72;top:85;width:1279;height: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+lwgAAANoAAAAPAAAAZHJzL2Rvd25yZXYueG1sRI9Bi8Iw&#10;FITvC/6H8ARva2oP7lqNIsKC6GHZ2h/waJ5tafNSk6zWf28EweMwM98wq81gOnEl5xvLCmbTBARx&#10;aXXDlYLi9PP5DcIHZI2dZVJwJw+b9ehjhZm2N/6jax4qESHsM1RQh9BnUvqyJoN+anvi6J2tMxii&#10;dJXUDm8RbjqZJslcGmw4LtTY066mss3/jYJdsjiUbpsXX22az9vLuTgef1ulJuNhuwQRaAjv8Ku9&#10;1wpSeF6JN0CuHwAAAP//AwBQSwECLQAUAAYACAAAACEA2+H2y+4AAACFAQAAEwAAAAAAAAAAAAAA&#10;AAAAAAAAW0NvbnRlbnRfVHlwZXNdLnhtbFBLAQItABQABgAIAAAAIQBa9CxbvwAAABUBAAALAAAA&#10;AAAAAAAAAAAAAB8BAABfcmVscy8ucmVsc1BLAQItABQABgAIAAAAIQA9nm+lwgAAANoAAAAPAAAA&#10;AAAAAAAAAAAAAAcCAABkcnMvZG93bnJldi54bWxQSwUGAAAAAAMAAwC3AAAA9gIAAAAA&#10;" fillcolor="#9cf" strokeweight=".26mm"/>
                  <v:shape id="Text Box 7" o:spid="_x0000_s1031" type="#_x0000_t202" style="position:absolute;left:327;top:210;width:770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7A1A49" w:rsidRDefault="007A1A49" w:rsidP="007A1A49">
                          <w:pPr>
                            <w:jc w:val="center"/>
                          </w:pPr>
                        </w:p>
                        <w:p w:rsidR="007A1A49" w:rsidRDefault="007A1A49" w:rsidP="007A1A4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5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7A1A49" w:rsidRDefault="007A1A49" w:rsidP="006C792F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«29» мая</w:t>
            </w:r>
          </w:p>
          <w:p w:rsidR="007A1A49" w:rsidRDefault="007A1A49" w:rsidP="006C792F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2024 г.</w:t>
            </w:r>
          </w:p>
        </w:tc>
      </w:tr>
      <w:tr w:rsidR="007A1A49" w:rsidTr="006C792F">
        <w:trPr>
          <w:cantSplit/>
          <w:trHeight w:val="147"/>
          <w:jc w:val="center"/>
        </w:trPr>
        <w:tc>
          <w:tcPr>
            <w:tcW w:w="1515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7A1A49" w:rsidRDefault="007A1A49" w:rsidP="006C792F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297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7A1A49" w:rsidRDefault="007A1A49" w:rsidP="006C792F">
            <w:pPr>
              <w:pStyle w:val="2"/>
              <w:ind w:left="5" w:right="-15" w:hanging="5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79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7A1A49" w:rsidRDefault="007A1A49" w:rsidP="006C792F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7A1A49" w:rsidRDefault="007A1A49" w:rsidP="007A1A49">
      <w:pPr>
        <w:tabs>
          <w:tab w:val="left" w:pos="1920"/>
        </w:tabs>
        <w:ind w:left="5" w:right="-15" w:hanging="5"/>
        <w:jc w:val="both"/>
        <w:rPr>
          <w:sz w:val="28"/>
          <w:szCs w:val="28"/>
        </w:rPr>
      </w:pPr>
    </w:p>
    <w:p w:rsidR="007A1A49" w:rsidRDefault="007A1A49" w:rsidP="007A1A49">
      <w:pPr>
        <w:jc w:val="center"/>
        <w:rPr>
          <w:sz w:val="28"/>
          <w:szCs w:val="28"/>
        </w:rPr>
      </w:pPr>
      <w:r w:rsidRPr="00111E44">
        <w:rPr>
          <w:sz w:val="28"/>
          <w:szCs w:val="28"/>
        </w:rPr>
        <w:t>РОССИЙСКАЯ ФЕДЕРАЦИЯ</w:t>
      </w:r>
    </w:p>
    <w:p w:rsidR="007A1A49" w:rsidRDefault="007A1A49" w:rsidP="007A1A49">
      <w:pPr>
        <w:jc w:val="center"/>
        <w:rPr>
          <w:sz w:val="28"/>
          <w:szCs w:val="28"/>
        </w:rPr>
      </w:pPr>
      <w:r w:rsidRPr="00111E44">
        <w:rPr>
          <w:sz w:val="28"/>
          <w:szCs w:val="28"/>
        </w:rPr>
        <w:t>РОСТОВСКАЯ ОБЛАСТЬ ДУБОВСКИЙ РАЙОН</w:t>
      </w:r>
    </w:p>
    <w:p w:rsidR="007A1A49" w:rsidRDefault="007A1A49" w:rsidP="007A1A49">
      <w:pPr>
        <w:jc w:val="center"/>
        <w:rPr>
          <w:sz w:val="28"/>
          <w:szCs w:val="28"/>
        </w:rPr>
      </w:pPr>
      <w:r w:rsidRPr="00111E44">
        <w:rPr>
          <w:sz w:val="28"/>
          <w:szCs w:val="28"/>
        </w:rPr>
        <w:t>МУНИЦИПАЛЬНОЕ ОБРАЗОВАНИЕ</w:t>
      </w:r>
    </w:p>
    <w:p w:rsidR="007A1A49" w:rsidRDefault="007A1A49" w:rsidP="007A1A49">
      <w:pPr>
        <w:jc w:val="center"/>
        <w:rPr>
          <w:sz w:val="28"/>
          <w:szCs w:val="28"/>
        </w:rPr>
      </w:pPr>
      <w:r w:rsidRPr="00111E44">
        <w:rPr>
          <w:sz w:val="28"/>
          <w:szCs w:val="28"/>
        </w:rPr>
        <w:t>«МАЛОЛУЧЕНСКОЕ СЕЛЬСКОЕ ПОСЕЛЕНИЕ»</w:t>
      </w:r>
    </w:p>
    <w:p w:rsidR="007A1A49" w:rsidRDefault="007A1A49" w:rsidP="007A1A49">
      <w:pPr>
        <w:jc w:val="center"/>
        <w:rPr>
          <w:sz w:val="28"/>
          <w:szCs w:val="28"/>
        </w:rPr>
      </w:pPr>
      <w:r w:rsidRPr="00111E44">
        <w:rPr>
          <w:sz w:val="28"/>
          <w:szCs w:val="28"/>
        </w:rPr>
        <w:t>АДМИНИСТРАЦИЯ МАЛОЛУЧЕНСКОГО СЕЛЬСКОГО ПОСЕЛЕНИЯ</w:t>
      </w:r>
    </w:p>
    <w:p w:rsidR="007A1A49" w:rsidRPr="00111E44" w:rsidRDefault="007A1A49" w:rsidP="007A1A49">
      <w:pPr>
        <w:jc w:val="center"/>
        <w:rPr>
          <w:sz w:val="28"/>
          <w:szCs w:val="28"/>
        </w:rPr>
      </w:pPr>
    </w:p>
    <w:p w:rsidR="007A1A49" w:rsidRDefault="007A1A49" w:rsidP="007A1A49">
      <w:pPr>
        <w:jc w:val="center"/>
        <w:rPr>
          <w:sz w:val="28"/>
          <w:szCs w:val="28"/>
        </w:rPr>
      </w:pPr>
      <w:r w:rsidRPr="00BE5C9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№ 56</w:t>
      </w:r>
    </w:p>
    <w:p w:rsidR="007A1A49" w:rsidRDefault="007A1A49" w:rsidP="007A1A49">
      <w:pPr>
        <w:jc w:val="center"/>
        <w:rPr>
          <w:sz w:val="28"/>
          <w:szCs w:val="28"/>
        </w:rPr>
      </w:pPr>
      <w:r>
        <w:rPr>
          <w:sz w:val="28"/>
          <w:szCs w:val="28"/>
        </w:rPr>
        <w:t>16.05.2024г.                                                                    ст. Малая Лучка</w:t>
      </w:r>
    </w:p>
    <w:p w:rsidR="007A1A49" w:rsidRPr="00BE5C9E" w:rsidRDefault="007A1A49" w:rsidP="007A1A49">
      <w:pPr>
        <w:jc w:val="center"/>
        <w:rPr>
          <w:sz w:val="28"/>
          <w:szCs w:val="28"/>
        </w:rPr>
      </w:pPr>
    </w:p>
    <w:p w:rsidR="007A1A49" w:rsidRDefault="007A1A49" w:rsidP="007A1A49">
      <w:pPr>
        <w:jc w:val="center"/>
        <w:rPr>
          <w:sz w:val="28"/>
          <w:szCs w:val="28"/>
        </w:rPr>
      </w:pPr>
      <w:bookmarkStart w:id="0" w:name="_Hlk124519887"/>
      <w:r w:rsidRPr="00BE5C9E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постановление администрации</w:t>
      </w:r>
      <w:r w:rsidRPr="00BE5C9E">
        <w:rPr>
          <w:sz w:val="28"/>
          <w:szCs w:val="28"/>
        </w:rPr>
        <w:t xml:space="preserve"> </w:t>
      </w:r>
      <w:r w:rsidRPr="00111E44">
        <w:rPr>
          <w:b/>
          <w:sz w:val="28"/>
          <w:szCs w:val="28"/>
        </w:rPr>
        <w:t xml:space="preserve">Малолученского сельского поселения </w:t>
      </w:r>
      <w:r>
        <w:rPr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</w:t>
      </w:r>
      <w:r w:rsidRPr="00BE5C9E">
        <w:rPr>
          <w:sz w:val="28"/>
          <w:szCs w:val="28"/>
        </w:rPr>
        <w:t>»</w:t>
      </w:r>
    </w:p>
    <w:p w:rsidR="007A1A49" w:rsidRPr="00BE5C9E" w:rsidRDefault="007A1A49" w:rsidP="007A1A49">
      <w:pPr>
        <w:jc w:val="center"/>
        <w:rPr>
          <w:sz w:val="28"/>
          <w:szCs w:val="28"/>
        </w:rPr>
      </w:pPr>
    </w:p>
    <w:p w:rsidR="007A1A49" w:rsidRDefault="007A1A49" w:rsidP="007A1A49">
      <w:pPr>
        <w:jc w:val="both"/>
        <w:rPr>
          <w:sz w:val="28"/>
          <w:szCs w:val="28"/>
        </w:rPr>
      </w:pPr>
      <w:bookmarkStart w:id="1" w:name="_GoBack"/>
      <w:bookmarkEnd w:id="0"/>
      <w:bookmarkEnd w:id="1"/>
      <w:r w:rsidRPr="00666FB1">
        <w:rPr>
          <w:sz w:val="28"/>
          <w:szCs w:val="28"/>
        </w:rPr>
        <w:t>Областным законом Ростовской области от 25.04.2024 № 126-ЗС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«О внесении изменений в Областной закон «Об административных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правонарушениях» и статьи 3 и 4 Областного закона «О полномочиях органов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государственной власти Ростовской области в сфере водных отношений» в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региональное законодательство внесены изменения, направленные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 xml:space="preserve">на приведение </w:t>
      </w:r>
      <w:r>
        <w:rPr>
          <w:sz w:val="28"/>
          <w:szCs w:val="28"/>
        </w:rPr>
        <w:t xml:space="preserve">его </w:t>
      </w:r>
      <w:r w:rsidRPr="00666FB1">
        <w:rPr>
          <w:sz w:val="28"/>
          <w:szCs w:val="28"/>
        </w:rPr>
        <w:t>в соответствие с Федеральным законом № 657-ФЗ.</w:t>
      </w:r>
      <w:r>
        <w:rPr>
          <w:sz w:val="28"/>
          <w:szCs w:val="28"/>
        </w:rPr>
        <w:t xml:space="preserve"> </w:t>
      </w:r>
    </w:p>
    <w:p w:rsidR="007A1A49" w:rsidRDefault="007A1A49" w:rsidP="007A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666FB1">
        <w:rPr>
          <w:sz w:val="28"/>
          <w:szCs w:val="28"/>
        </w:rPr>
        <w:t>статья 2.7 Областного закона Ростовской области от 27.10.2002 № 273-ЗС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«Об адм</w:t>
      </w:r>
      <w:r>
        <w:rPr>
          <w:sz w:val="28"/>
          <w:szCs w:val="28"/>
        </w:rPr>
        <w:t>инистративных правонарушениях»</w:t>
      </w:r>
      <w:r w:rsidRPr="00666FB1">
        <w:rPr>
          <w:sz w:val="28"/>
          <w:szCs w:val="28"/>
        </w:rPr>
        <w:t>, устанавливающая административную ответственность за нарушение</w:t>
      </w:r>
      <w:r>
        <w:rPr>
          <w:sz w:val="28"/>
          <w:szCs w:val="28"/>
        </w:rPr>
        <w:t xml:space="preserve"> </w:t>
      </w:r>
      <w:r w:rsidRPr="00666FB1">
        <w:rPr>
          <w:sz w:val="28"/>
          <w:szCs w:val="28"/>
        </w:rPr>
        <w:t>правил охраны жизни людей на водных объектах, признана утратившей силу.</w:t>
      </w:r>
      <w:r>
        <w:rPr>
          <w:sz w:val="28"/>
          <w:szCs w:val="28"/>
        </w:rPr>
        <w:t xml:space="preserve"> 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</w:t>
      </w:r>
    </w:p>
    <w:p w:rsidR="007A1A49" w:rsidRDefault="007A1A49" w:rsidP="007A1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1A49" w:rsidRDefault="007A1A49" w:rsidP="007A1A49">
      <w:pPr>
        <w:jc w:val="both"/>
        <w:rPr>
          <w:sz w:val="28"/>
          <w:szCs w:val="28"/>
        </w:rPr>
      </w:pPr>
    </w:p>
    <w:p w:rsidR="007A1A49" w:rsidRPr="00DC10C7" w:rsidRDefault="007A1A49" w:rsidP="007A1A4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t xml:space="preserve">Исключить из постановления администрации </w:t>
      </w:r>
      <w:r w:rsidRPr="00111E44">
        <w:rPr>
          <w:rFonts w:ascii="Times New Roman" w:hAnsi="Times New Roman" w:cs="Times New Roman"/>
          <w:sz w:val="28"/>
          <w:szCs w:val="28"/>
        </w:rPr>
        <w:t>Малолученского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20.12.2023 </w:t>
      </w:r>
      <w:r w:rsidRPr="00111E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  <w:r w:rsidRPr="00111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10C7">
        <w:rPr>
          <w:rFonts w:ascii="Times New Roman" w:hAnsi="Times New Roman" w:cs="Times New Roman"/>
          <w:sz w:val="28"/>
          <w:szCs w:val="28"/>
        </w:rPr>
        <w:t>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0C7">
        <w:rPr>
          <w:rFonts w:ascii="Times New Roman" w:hAnsi="Times New Roman" w:cs="Times New Roman"/>
          <w:sz w:val="28"/>
          <w:szCs w:val="28"/>
        </w:rPr>
        <w:t xml:space="preserve">, предусмотренных Областным законом Ростовской </w:t>
      </w:r>
      <w:r w:rsidRPr="00DC10C7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25.10.2002 № 273-ЗС «Об административных правонарушениях» полномочия по составлению протоколов об административных правонарушениях, предусмотренных ст. 2.7 </w:t>
      </w:r>
      <w:r>
        <w:rPr>
          <w:rFonts w:ascii="Times New Roman" w:hAnsi="Times New Roman" w:cs="Times New Roman"/>
          <w:sz w:val="28"/>
          <w:szCs w:val="28"/>
        </w:rPr>
        <w:t>названного областного закона.</w:t>
      </w:r>
      <w:r w:rsidRPr="00DC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49" w:rsidRPr="00DC10C7" w:rsidRDefault="007A1A49" w:rsidP="007A1A4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0C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7A1A49" w:rsidRPr="00BE5C9E" w:rsidRDefault="007A1A49" w:rsidP="007A1A4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E5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C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</w:t>
      </w:r>
      <w:r w:rsidRPr="00111E44">
        <w:rPr>
          <w:rFonts w:ascii="Times New Roman" w:hAnsi="Times New Roman" w:cs="Times New Roman"/>
          <w:sz w:val="28"/>
          <w:szCs w:val="28"/>
        </w:rPr>
        <w:t>Администрации Малолученского сельского поселения</w:t>
      </w:r>
      <w:r w:rsidRPr="00BE5C9E">
        <w:rPr>
          <w:rFonts w:ascii="Times New Roman" w:hAnsi="Times New Roman" w:cs="Times New Roman"/>
          <w:sz w:val="28"/>
          <w:szCs w:val="28"/>
        </w:rPr>
        <w:t>.</w:t>
      </w:r>
    </w:p>
    <w:p w:rsidR="007A1A49" w:rsidRDefault="007A1A49" w:rsidP="007A1A49">
      <w:pPr>
        <w:rPr>
          <w:sz w:val="28"/>
          <w:szCs w:val="28"/>
        </w:rPr>
      </w:pPr>
    </w:p>
    <w:p w:rsidR="007A1A49" w:rsidRPr="00111E44" w:rsidRDefault="007A1A49" w:rsidP="007A1A49">
      <w:pPr>
        <w:rPr>
          <w:sz w:val="28"/>
          <w:szCs w:val="28"/>
        </w:rPr>
      </w:pPr>
      <w:r w:rsidRPr="00111E44">
        <w:rPr>
          <w:sz w:val="28"/>
          <w:szCs w:val="28"/>
        </w:rPr>
        <w:t xml:space="preserve">Глава Администрации </w:t>
      </w:r>
    </w:p>
    <w:p w:rsidR="007A1A49" w:rsidRPr="00111E44" w:rsidRDefault="007A1A49" w:rsidP="007A1A49">
      <w:pPr>
        <w:rPr>
          <w:sz w:val="28"/>
          <w:szCs w:val="28"/>
        </w:rPr>
      </w:pPr>
      <w:r w:rsidRPr="00111E44">
        <w:rPr>
          <w:sz w:val="28"/>
          <w:szCs w:val="28"/>
        </w:rPr>
        <w:t xml:space="preserve">Малолученского </w:t>
      </w:r>
    </w:p>
    <w:p w:rsidR="007A1A49" w:rsidRPr="00111E44" w:rsidRDefault="007A1A49" w:rsidP="007A1A49">
      <w:pPr>
        <w:rPr>
          <w:sz w:val="28"/>
          <w:szCs w:val="28"/>
        </w:rPr>
      </w:pPr>
      <w:r w:rsidRPr="00111E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  </w:t>
      </w:r>
      <w:r w:rsidRPr="00111E44">
        <w:rPr>
          <w:sz w:val="28"/>
          <w:szCs w:val="28"/>
        </w:rPr>
        <w:t>Е.В. Козырева</w:t>
      </w:r>
    </w:p>
    <w:p w:rsidR="007A1A49" w:rsidRPr="00BE5C9E" w:rsidRDefault="007A1A49" w:rsidP="007A1A49">
      <w:pPr>
        <w:rPr>
          <w:i/>
          <w:sz w:val="28"/>
          <w:szCs w:val="28"/>
          <w:u w:val="single"/>
        </w:rPr>
      </w:pPr>
    </w:p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/>
    <w:p w:rsidR="007A1A49" w:rsidRDefault="007A1A49" w:rsidP="007A1A49">
      <w:pPr>
        <w:pStyle w:val="a3"/>
        <w:tabs>
          <w:tab w:val="left" w:pos="709"/>
        </w:tabs>
        <w:ind w:right="-15"/>
        <w:jc w:val="both"/>
        <w:outlineLvl w:val="0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7A1A49" w:rsidRDefault="007A1A49" w:rsidP="007A1A49">
      <w:pPr>
        <w:pStyle w:val="10"/>
        <w:ind w:left="5" w:right="-15" w:hanging="5"/>
        <w:jc w:val="both"/>
        <w:rPr>
          <w:sz w:val="16"/>
          <w:szCs w:val="16"/>
        </w:rPr>
      </w:pPr>
      <w:r>
        <w:rPr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7A1A49" w:rsidRDefault="007A1A49" w:rsidP="007A1A49">
      <w:pPr>
        <w:pStyle w:val="10"/>
        <w:ind w:left="5" w:right="-15" w:hanging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7A1A49" w:rsidRDefault="007A1A49" w:rsidP="007A1A49">
      <w:pPr>
        <w:pStyle w:val="10"/>
        <w:ind w:left="5" w:right="-15" w:hanging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Адрес: 347425, ул. Центральная, 11,  ст. Малая Лучка    Дубовского района  Ростовской области. </w:t>
      </w:r>
    </w:p>
    <w:p w:rsidR="007A1A49" w:rsidRDefault="007A1A49" w:rsidP="007A1A49">
      <w:pPr>
        <w:pStyle w:val="10"/>
        <w:ind w:left="5" w:right="-15" w:hanging="5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т</w:t>
      </w:r>
      <w:proofErr w:type="gramEnd"/>
      <w:r>
        <w:rPr>
          <w:sz w:val="16"/>
          <w:szCs w:val="16"/>
        </w:rPr>
        <w:t xml:space="preserve">ел./факс(86377)5-45-08,      </w:t>
      </w:r>
    </w:p>
    <w:p w:rsidR="007A1A49" w:rsidRDefault="007A1A49" w:rsidP="007A1A49">
      <w:pPr>
        <w:pStyle w:val="10"/>
        <w:ind w:left="5" w:right="-15" w:hanging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Отпечатано в администрации  Малолученского  сельского поселения      24  мая  2024  г.                 </w:t>
      </w:r>
    </w:p>
    <w:p w:rsidR="007A1A49" w:rsidRDefault="007A1A49" w:rsidP="007A1A49">
      <w:pPr>
        <w:pStyle w:val="a3"/>
        <w:tabs>
          <w:tab w:val="left" w:pos="709"/>
        </w:tabs>
        <w:ind w:left="5" w:right="-15" w:hanging="5"/>
        <w:jc w:val="both"/>
        <w:outlineLvl w:val="0"/>
      </w:pPr>
      <w:r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p w:rsidR="003A5C8B" w:rsidRDefault="003A5C8B"/>
    <w:sectPr w:rsidR="003A5C8B" w:rsidSect="001839E5">
      <w:footerReference w:type="default" r:id="rId5"/>
      <w:pgSz w:w="11906" w:h="16838"/>
      <w:pgMar w:top="720" w:right="720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E5" w:rsidRDefault="00BD298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A49">
      <w:rPr>
        <w:noProof/>
      </w:rPr>
      <w:t>2</w:t>
    </w:r>
    <w:r>
      <w:fldChar w:fldCharType="end"/>
    </w:r>
  </w:p>
  <w:p w:rsidR="001839E5" w:rsidRDefault="00BD298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A49"/>
    <w:rsid w:val="003A5C8B"/>
    <w:rsid w:val="00414419"/>
    <w:rsid w:val="00607388"/>
    <w:rsid w:val="00617A47"/>
    <w:rsid w:val="007A1A49"/>
    <w:rsid w:val="008114C9"/>
    <w:rsid w:val="009530DB"/>
    <w:rsid w:val="00A55735"/>
    <w:rsid w:val="00BD298B"/>
    <w:rsid w:val="00D676F3"/>
    <w:rsid w:val="00DE331F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1A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A4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21"/>
    <w:uiPriority w:val="10"/>
    <w:qFormat/>
    <w:rsid w:val="007A1A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7A1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Название Знак2"/>
    <w:link w:val="a3"/>
    <w:uiPriority w:val="10"/>
    <w:rsid w:val="007A1A4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7A1A49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7A1A4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7A1A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7A1A49"/>
    <w:pPr>
      <w:suppressLineNumbers/>
      <w:suppressAutoHyphens/>
    </w:pPr>
    <w:rPr>
      <w:rFonts w:eastAsia="Times New Roman"/>
      <w:lang w:eastAsia="ar-SA"/>
    </w:rPr>
  </w:style>
  <w:style w:type="paragraph" w:customStyle="1" w:styleId="10">
    <w:name w:val="Указатель1"/>
    <w:basedOn w:val="a"/>
    <w:rsid w:val="007A1A49"/>
    <w:pPr>
      <w:suppressLineNumbers/>
      <w:suppressAutoHyphens/>
    </w:pPr>
    <w:rPr>
      <w:rFonts w:eastAsia="Times New Roman" w:cs="Tahoma"/>
      <w:lang w:eastAsia="ar-SA"/>
    </w:rPr>
  </w:style>
  <w:style w:type="paragraph" w:styleId="a8">
    <w:name w:val="List Paragraph"/>
    <w:basedOn w:val="a"/>
    <w:uiPriority w:val="34"/>
    <w:qFormat/>
    <w:rsid w:val="007A1A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2024-05-29T08:17:00Z</cp:lastPrinted>
  <dcterms:created xsi:type="dcterms:W3CDTF">2024-05-29T08:15:00Z</dcterms:created>
  <dcterms:modified xsi:type="dcterms:W3CDTF">2024-05-29T08:19:00Z</dcterms:modified>
</cp:coreProperties>
</file>