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9C" w:rsidRPr="00297C9C" w:rsidRDefault="00297C9C" w:rsidP="00B03115">
      <w:pPr>
        <w:pStyle w:val="a3"/>
        <w:rPr>
          <w:szCs w:val="28"/>
        </w:rPr>
      </w:pPr>
      <w:r w:rsidRPr="00297C9C">
        <w:rPr>
          <w:szCs w:val="28"/>
        </w:rPr>
        <w:t>РОССИЙСКАЯ ФЕДЕРАЦИЯ</w:t>
      </w:r>
    </w:p>
    <w:p w:rsidR="00297C9C" w:rsidRPr="00297C9C" w:rsidRDefault="00297C9C" w:rsidP="00B03115">
      <w:pPr>
        <w:pStyle w:val="a3"/>
        <w:rPr>
          <w:szCs w:val="28"/>
        </w:rPr>
      </w:pPr>
      <w:r w:rsidRPr="00297C9C">
        <w:rPr>
          <w:szCs w:val="28"/>
        </w:rPr>
        <w:t>РОСТОВСКАЯ ОБЛАСТЬ</w:t>
      </w:r>
      <w:r w:rsidRPr="00297C9C">
        <w:rPr>
          <w:szCs w:val="28"/>
          <w:lang w:val="ru-RU"/>
        </w:rPr>
        <w:t xml:space="preserve"> </w:t>
      </w:r>
      <w:r w:rsidRPr="00297C9C">
        <w:rPr>
          <w:szCs w:val="28"/>
        </w:rPr>
        <w:t>ДУБОВСКИЙ РАЙОН</w:t>
      </w:r>
    </w:p>
    <w:p w:rsidR="00297C9C" w:rsidRPr="00297C9C" w:rsidRDefault="00297C9C" w:rsidP="00B03115">
      <w:pPr>
        <w:jc w:val="center"/>
        <w:rPr>
          <w:sz w:val="28"/>
          <w:szCs w:val="28"/>
        </w:rPr>
      </w:pPr>
      <w:r w:rsidRPr="00297C9C">
        <w:rPr>
          <w:sz w:val="28"/>
          <w:szCs w:val="28"/>
        </w:rPr>
        <w:t>МУНИЦИПАЛЬНОЕ ОБРАЗОВАНИЕ</w:t>
      </w:r>
    </w:p>
    <w:p w:rsidR="00297C9C" w:rsidRDefault="00297C9C" w:rsidP="00B03115">
      <w:pPr>
        <w:jc w:val="center"/>
        <w:rPr>
          <w:sz w:val="28"/>
          <w:szCs w:val="28"/>
        </w:rPr>
      </w:pPr>
      <w:r w:rsidRPr="00297C9C">
        <w:rPr>
          <w:sz w:val="28"/>
          <w:szCs w:val="28"/>
        </w:rPr>
        <w:t>«МАЛОЛУЧЕНСКОЕ СЕЛЬСКОЕ ПОСЕЛЕНИЕ»</w:t>
      </w:r>
    </w:p>
    <w:p w:rsidR="00297C9C" w:rsidRPr="00297C9C" w:rsidRDefault="00297C9C" w:rsidP="00B03115">
      <w:pPr>
        <w:jc w:val="center"/>
        <w:rPr>
          <w:sz w:val="28"/>
          <w:szCs w:val="28"/>
        </w:rPr>
      </w:pPr>
    </w:p>
    <w:p w:rsidR="00297C9C" w:rsidRPr="00297C9C" w:rsidRDefault="00297C9C" w:rsidP="00B03115">
      <w:pPr>
        <w:pStyle w:val="a3"/>
        <w:rPr>
          <w:szCs w:val="28"/>
        </w:rPr>
      </w:pPr>
      <w:r w:rsidRPr="00297C9C">
        <w:rPr>
          <w:szCs w:val="28"/>
        </w:rPr>
        <w:t xml:space="preserve">АДМИНИСТРАЦИЯ </w:t>
      </w:r>
      <w:r w:rsidRPr="00297C9C">
        <w:rPr>
          <w:szCs w:val="28"/>
          <w:lang w:val="ru-RU"/>
        </w:rPr>
        <w:t xml:space="preserve">МАЛОЛУЧЕНСКОГО </w:t>
      </w:r>
      <w:r w:rsidRPr="00297C9C">
        <w:rPr>
          <w:szCs w:val="28"/>
        </w:rPr>
        <w:t>СЕЛЬСКОГО ПОСЕЛЕНИЯ</w:t>
      </w:r>
    </w:p>
    <w:p w:rsidR="00297C9C" w:rsidRPr="00297C9C" w:rsidRDefault="00297C9C" w:rsidP="00B03115">
      <w:pPr>
        <w:jc w:val="center"/>
        <w:rPr>
          <w:sz w:val="28"/>
          <w:szCs w:val="28"/>
        </w:rPr>
      </w:pPr>
    </w:p>
    <w:p w:rsidR="00297C9C" w:rsidRPr="00297C9C" w:rsidRDefault="00297C9C" w:rsidP="00B03115">
      <w:pPr>
        <w:jc w:val="center"/>
        <w:rPr>
          <w:sz w:val="28"/>
          <w:szCs w:val="28"/>
        </w:rPr>
      </w:pPr>
      <w:r w:rsidRPr="00297C9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№84.1</w:t>
      </w:r>
    </w:p>
    <w:p w:rsidR="00297C9C" w:rsidRPr="00297C9C" w:rsidRDefault="00297C9C" w:rsidP="00B03115">
      <w:pPr>
        <w:jc w:val="center"/>
        <w:rPr>
          <w:sz w:val="28"/>
          <w:szCs w:val="28"/>
        </w:rPr>
      </w:pPr>
      <w:r>
        <w:rPr>
          <w:sz w:val="28"/>
          <w:szCs w:val="28"/>
        </w:rPr>
        <w:t>17.10.</w:t>
      </w:r>
      <w:r w:rsidRPr="00297C9C">
        <w:rPr>
          <w:sz w:val="28"/>
          <w:szCs w:val="28"/>
        </w:rPr>
        <w:t xml:space="preserve">2022 г.      </w:t>
      </w:r>
      <w:r>
        <w:rPr>
          <w:sz w:val="28"/>
          <w:szCs w:val="28"/>
        </w:rPr>
        <w:t xml:space="preserve">                                                   </w:t>
      </w:r>
      <w:r w:rsidRPr="00297C9C">
        <w:rPr>
          <w:sz w:val="28"/>
          <w:szCs w:val="28"/>
        </w:rPr>
        <w:t xml:space="preserve">                   ст. </w:t>
      </w:r>
      <w:r>
        <w:rPr>
          <w:sz w:val="28"/>
          <w:szCs w:val="28"/>
        </w:rPr>
        <w:t>Малая Лучка</w:t>
      </w:r>
    </w:p>
    <w:p w:rsidR="00297C9C" w:rsidRPr="00297C9C" w:rsidRDefault="00297C9C" w:rsidP="00B03115">
      <w:pPr>
        <w:jc w:val="center"/>
        <w:rPr>
          <w:rFonts w:ascii="Tahoma" w:hAnsi="Tahoma" w:cs="Tahoma"/>
          <w:sz w:val="20"/>
          <w:szCs w:val="20"/>
        </w:rPr>
      </w:pPr>
    </w:p>
    <w:p w:rsidR="00297C9C" w:rsidRPr="00AE7D8B" w:rsidRDefault="00297C9C" w:rsidP="00B03115">
      <w:pPr>
        <w:pStyle w:val="a6"/>
        <w:ind w:firstLine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E7D8B">
        <w:rPr>
          <w:rFonts w:ascii="Times New Roman" w:hAnsi="Times New Roman" w:cs="Times New Roman"/>
          <w:b/>
          <w:sz w:val="28"/>
          <w:szCs w:val="28"/>
        </w:rPr>
        <w:t>О создании аварийно-спасательной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D8B">
        <w:rPr>
          <w:rFonts w:ascii="Times New Roman" w:hAnsi="Times New Roman" w:cs="Times New Roman"/>
          <w:b/>
          <w:sz w:val="28"/>
          <w:szCs w:val="28"/>
        </w:rPr>
        <w:t xml:space="preserve">(формирования) в </w:t>
      </w:r>
      <w:r w:rsidR="00137EFB">
        <w:rPr>
          <w:rFonts w:ascii="Times New Roman" w:hAnsi="Times New Roman" w:cs="Times New Roman"/>
          <w:b/>
          <w:sz w:val="28"/>
          <w:szCs w:val="28"/>
        </w:rPr>
        <w:t>Малолучен</w:t>
      </w:r>
      <w:r>
        <w:rPr>
          <w:rFonts w:ascii="Times New Roman" w:hAnsi="Times New Roman" w:cs="Times New Roman"/>
          <w:b/>
          <w:sz w:val="28"/>
          <w:szCs w:val="28"/>
        </w:rPr>
        <w:t>ском</w:t>
      </w:r>
      <w:r w:rsidRPr="00AE7D8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137EFB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г. № 28-ФЗ «О гражданской обороне»,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22.08.1995 г. № 151-ФЗ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«Об аварийно-спасательных службах и статусе спасателей», Федеральным законом от 06.10.2003 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26.11.2007 года № 804 «Об утверждении Положения о гражданской обороне в Российской Федерации», приказом МЧС России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14.11.2008 года № 687 «Об утверждении Положения об организации и ведении гражданской обороны в муниципальных образованиях и организациях», администрация </w:t>
      </w:r>
      <w:r w:rsidR="00137EFB">
        <w:rPr>
          <w:rFonts w:ascii="Times New Roman" w:hAnsi="Times New Roman" w:cs="Times New Roman"/>
          <w:sz w:val="28"/>
          <w:szCs w:val="28"/>
        </w:rPr>
        <w:t>Малолучен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137EFB" w:rsidRDefault="00137EFB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137EFB" w:rsidP="00B03115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EFB">
        <w:rPr>
          <w:rFonts w:ascii="Times New Roman" w:hAnsi="Times New Roman" w:cs="Times New Roman"/>
          <w:sz w:val="28"/>
          <w:szCs w:val="28"/>
        </w:rPr>
        <w:t>ПОСТАНОВЛЯЕТ</w:t>
      </w:r>
      <w:r w:rsidR="00297C9C" w:rsidRPr="001C7940">
        <w:rPr>
          <w:rFonts w:ascii="Times New Roman" w:hAnsi="Times New Roman" w:cs="Times New Roman"/>
          <w:b/>
          <w:sz w:val="28"/>
          <w:szCs w:val="28"/>
        </w:rPr>
        <w:t>:</w:t>
      </w:r>
    </w:p>
    <w:p w:rsidR="00137EFB" w:rsidRPr="00210529" w:rsidRDefault="00137EFB" w:rsidP="00B03115">
      <w:pPr>
        <w:pStyle w:val="a6"/>
        <w:ind w:firstLine="0"/>
        <w:jc w:val="center"/>
      </w:pP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об аварийно-спасательной службе (формировании) (Приложение № 1).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на территории </w:t>
      </w:r>
      <w:r w:rsidR="00B03115">
        <w:rPr>
          <w:rFonts w:ascii="Times New Roman" w:hAnsi="Times New Roman" w:cs="Times New Roman"/>
          <w:sz w:val="28"/>
          <w:szCs w:val="28"/>
        </w:rPr>
        <w:t>Малолучен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(Приложение № 2).</w:t>
      </w:r>
    </w:p>
    <w:p w:rsidR="00297C9C" w:rsidRPr="0099716A" w:rsidRDefault="00297C9C" w:rsidP="00B0311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716A">
        <w:rPr>
          <w:sz w:val="28"/>
          <w:szCs w:val="28"/>
        </w:rPr>
        <w:t>. Настоящее постановление вступает в силу со дня о</w:t>
      </w:r>
      <w:r>
        <w:rPr>
          <w:sz w:val="28"/>
          <w:szCs w:val="28"/>
        </w:rPr>
        <w:t xml:space="preserve">фициального обнародования. </w:t>
      </w:r>
      <w:r>
        <w:rPr>
          <w:sz w:val="28"/>
          <w:szCs w:val="28"/>
        </w:rPr>
        <w:br/>
        <w:t xml:space="preserve">4. </w:t>
      </w:r>
      <w:proofErr w:type="gramStart"/>
      <w:r w:rsidRPr="0099716A">
        <w:rPr>
          <w:sz w:val="28"/>
          <w:szCs w:val="28"/>
        </w:rPr>
        <w:t>Контроль за</w:t>
      </w:r>
      <w:proofErr w:type="gramEnd"/>
      <w:r w:rsidRPr="009971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97C9C" w:rsidRPr="0099716A" w:rsidRDefault="00297C9C" w:rsidP="00B03115">
      <w:pPr>
        <w:jc w:val="both"/>
        <w:rPr>
          <w:sz w:val="28"/>
          <w:szCs w:val="28"/>
        </w:rPr>
      </w:pP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16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97C9C" w:rsidRPr="0099716A" w:rsidRDefault="00297C9C" w:rsidP="00B031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EFB">
        <w:rPr>
          <w:sz w:val="28"/>
          <w:szCs w:val="28"/>
        </w:rPr>
        <w:t>Малолучен</w:t>
      </w:r>
      <w:r>
        <w:rPr>
          <w:sz w:val="28"/>
          <w:szCs w:val="28"/>
        </w:rPr>
        <w:t>ского</w:t>
      </w:r>
      <w:r w:rsidRPr="0099716A">
        <w:rPr>
          <w:sz w:val="28"/>
          <w:szCs w:val="28"/>
        </w:rPr>
        <w:t xml:space="preserve"> сельского поселения                                 </w:t>
      </w:r>
      <w:r w:rsidR="00137EFB">
        <w:rPr>
          <w:sz w:val="28"/>
          <w:szCs w:val="28"/>
        </w:rPr>
        <w:t>Е</w:t>
      </w:r>
      <w:r>
        <w:rPr>
          <w:sz w:val="28"/>
          <w:szCs w:val="28"/>
        </w:rPr>
        <w:t xml:space="preserve">.В. </w:t>
      </w:r>
      <w:r w:rsidR="00137EFB">
        <w:rPr>
          <w:sz w:val="28"/>
          <w:szCs w:val="28"/>
        </w:rPr>
        <w:t>Козырева</w:t>
      </w: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7"/>
          <w:szCs w:val="27"/>
        </w:rPr>
      </w:pP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03115" w:rsidRDefault="00B03115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97C9C" w:rsidRPr="00210529" w:rsidRDefault="00297C9C" w:rsidP="00B03115">
      <w:pPr>
        <w:pStyle w:val="a6"/>
        <w:ind w:firstLine="0"/>
        <w:jc w:val="right"/>
        <w:rPr>
          <w:sz w:val="24"/>
          <w:szCs w:val="24"/>
        </w:rPr>
      </w:pPr>
      <w:r w:rsidRPr="0021052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7C9C" w:rsidRDefault="00297C9C" w:rsidP="00B03115">
      <w:pPr>
        <w:pStyle w:val="a6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052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7C9C" w:rsidRPr="00210529" w:rsidRDefault="00B03115" w:rsidP="00B03115">
      <w:pPr>
        <w:pStyle w:val="a6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Малолучен</w:t>
      </w:r>
      <w:r w:rsidR="00297C9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297C9C" w:rsidRDefault="00297C9C" w:rsidP="00B03115">
      <w:pPr>
        <w:pStyle w:val="a6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17.10.2022</w:t>
      </w:r>
      <w:r w:rsidRPr="0021052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84.1</w:t>
      </w:r>
    </w:p>
    <w:p w:rsidR="00297C9C" w:rsidRDefault="00297C9C" w:rsidP="00B03115">
      <w:pPr>
        <w:pStyle w:val="a6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7C9C" w:rsidRDefault="00297C9C" w:rsidP="00B03115">
      <w:pPr>
        <w:pStyle w:val="a6"/>
        <w:ind w:firstLine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297C9C" w:rsidRDefault="00297C9C" w:rsidP="00B03115">
      <w:pPr>
        <w:pStyle w:val="a6"/>
        <w:ind w:firstLine="0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аварийно-спасательной службе (формировании) </w:t>
      </w: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numPr>
          <w:ilvl w:val="0"/>
          <w:numId w:val="1"/>
        </w:numPr>
        <w:ind w:left="0" w:firstLine="0"/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общие организационно-правовые и экономические основы создания аварийно-спасательных служб на территории Дубовского сельского поселения, устанавливает права, обязанности и ответственность спасателей.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2. Аварийно-спасательная служба (далее - АСС) - это совокупность органов управления, сил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подготовленные и аттестованные на проведение аварийно-спасательных работ.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Правовыми основами создания и деятельности АСС с деятельности спасателей является Конституция РФ, Федеральный закон от 22 августа 1995 года № 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Ростовской области и органов местного самоуправления в пределах своих полномочий, регулирующие вопросы создания и деятельности аварийно-спасательных служб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ab/>
        <w:t>спасателей.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5. Основными задачами аварийно-спасательной службы являются: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ликвидация чрезвычайных ситуаций на обслуживаемых объектах и территориях;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lastRenderedPageBreak/>
        <w:t>- пропаганда знаний в области защиты населения и территорий от чрезвычайных ситуаций и подготовка населения к действиям в условиях чрезвычайных ситуаций.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на постоянной штатной основе - профессиональная аварийно-спасательная служба;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на нештатной основе - нештатные аварийно-спасательные формирования;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на общественных началах - общественные аварийно-спасательные формирования.</w:t>
      </w:r>
    </w:p>
    <w:p w:rsidR="00297C9C" w:rsidRDefault="00297C9C" w:rsidP="00B03115">
      <w:pPr>
        <w:pStyle w:val="a6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 создается в сельском поселении по решению органа местного самоуправления.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 создаются организациями из числа своих работников.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8. Комплектование АСС с АСФ осуществляется на добровольной основе. В профессиональные АСС, АСФ на должность спасателей принимаются граждане, имеющие среднее (полное) общее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 и АСФ на должность спасателей с ними заключается трудовой</w:t>
      </w:r>
      <w:r>
        <w:rPr>
          <w:rFonts w:ascii="Times New Roman" w:hAnsi="Times New Roman" w:cs="Times New Roman"/>
          <w:sz w:val="28"/>
          <w:szCs w:val="28"/>
        </w:rPr>
        <w:tab/>
        <w:t>договор</w:t>
      </w:r>
      <w:r>
        <w:rPr>
          <w:rFonts w:ascii="Times New Roman" w:hAnsi="Times New Roman" w:cs="Times New Roman"/>
          <w:sz w:val="28"/>
          <w:szCs w:val="28"/>
        </w:rPr>
        <w:tab/>
        <w:t>(контракт).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10. Все АСС и АСФ подлежат аттестации в порядке, устанавливаемом Правительством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11. Привлечение АСС и АСФ к ликвидации чрезвычайных ситуаций осуществляется: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в соответствии с планами предупреждения и ликвидации чрезвычайных ситуаций объектов и территорий;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lastRenderedPageBreak/>
        <w:t>- в соответствии с планами взаимодействия при ликвидации чрезвычайных ситуаций на других объектах и территориях;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установленным порядком действий при возникновении и развитии чрезвычайных</w:t>
      </w:r>
      <w:r>
        <w:rPr>
          <w:rFonts w:ascii="Times New Roman" w:hAnsi="Times New Roman" w:cs="Times New Roman"/>
          <w:sz w:val="28"/>
          <w:szCs w:val="28"/>
        </w:rPr>
        <w:tab/>
        <w:t>ситуаций;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12. Руководство всеми силами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-о проведении эвакуации;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об остановке деятельности организаций, находящихся в зоне ЧС;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об организации доступа людей в зоны ЧС;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13. Органы местного самоуправления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297C9C" w:rsidRDefault="00297C9C" w:rsidP="00B03115">
      <w:pPr>
        <w:pStyle w:val="a6"/>
        <w:ind w:firstLine="0"/>
      </w:pPr>
      <w:r>
        <w:rPr>
          <w:rFonts w:ascii="Times New Roman" w:hAnsi="Times New Roman" w:cs="Times New Roman"/>
          <w:sz w:val="28"/>
          <w:szCs w:val="28"/>
        </w:rPr>
        <w:t>Финансовое обеспечение определенной Федеральным законом № 151-ФЗ от 22 августа 1995 года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03115" w:rsidRDefault="00B03115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03115" w:rsidRDefault="00B03115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03115" w:rsidRDefault="00B03115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03115" w:rsidRDefault="00B03115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B03115" w:rsidRDefault="00B03115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7C9C" w:rsidRPr="00210529" w:rsidRDefault="00297C9C" w:rsidP="00B03115">
      <w:pPr>
        <w:pStyle w:val="a6"/>
        <w:ind w:firstLine="0"/>
        <w:jc w:val="right"/>
        <w:rPr>
          <w:sz w:val="24"/>
          <w:szCs w:val="24"/>
        </w:rPr>
      </w:pPr>
      <w:r w:rsidRPr="0021052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97C9C" w:rsidRPr="00210529" w:rsidRDefault="00297C9C" w:rsidP="00B03115">
      <w:pPr>
        <w:pStyle w:val="a6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21052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97C9C" w:rsidRPr="00210529" w:rsidRDefault="00B03115" w:rsidP="00B03115">
      <w:pPr>
        <w:pStyle w:val="a6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Малолучен</w:t>
      </w:r>
      <w:r w:rsidR="00297C9C">
        <w:rPr>
          <w:rFonts w:ascii="Times New Roman" w:hAnsi="Times New Roman" w:cs="Times New Roman"/>
          <w:sz w:val="24"/>
          <w:szCs w:val="24"/>
        </w:rPr>
        <w:t>ского</w:t>
      </w:r>
      <w:r w:rsidR="00297C9C" w:rsidRPr="002105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7C9C" w:rsidRPr="00210529" w:rsidRDefault="00297C9C" w:rsidP="00B03115">
      <w:pPr>
        <w:pStyle w:val="a6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17.10.2022</w:t>
      </w:r>
      <w:r w:rsidRPr="0021052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84.1</w:t>
      </w:r>
    </w:p>
    <w:p w:rsidR="00297C9C" w:rsidRDefault="00297C9C" w:rsidP="00B03115">
      <w:pPr>
        <w:pStyle w:val="a6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pStyle w:val="a6"/>
        <w:ind w:firstLine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97C9C" w:rsidRDefault="00297C9C" w:rsidP="00B03115">
      <w:pPr>
        <w:pStyle w:val="a6"/>
        <w:ind w:firstLine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аварийно-спасательных служб обеспечения мероприятий гражданской обороны сельского поселения со списочным составом начальников</w:t>
      </w:r>
    </w:p>
    <w:p w:rsidR="00297C9C" w:rsidRDefault="00297C9C" w:rsidP="00B03115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906"/>
        <w:gridCol w:w="1779"/>
        <w:gridCol w:w="2524"/>
      </w:tblGrid>
      <w:tr w:rsidR="00297C9C" w:rsidRPr="00B03115" w:rsidTr="002707C2"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142" w:right="142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297C9C" w:rsidRPr="00B03115" w:rsidRDefault="00297C9C" w:rsidP="00B03115">
            <w:pPr>
              <w:pStyle w:val="a6"/>
              <w:ind w:left="142" w:right="142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bCs/>
                <w:sz w:val="24"/>
                <w:szCs w:val="24"/>
              </w:rPr>
              <w:t>аварийно-спасательных служб</w:t>
            </w:r>
          </w:p>
        </w:tc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142" w:right="205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bCs/>
                <w:sz w:val="24"/>
                <w:szCs w:val="24"/>
              </w:rPr>
              <w:t>База создания службы</w:t>
            </w:r>
          </w:p>
        </w:tc>
        <w:tc>
          <w:tcPr>
            <w:tcW w:w="177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220" w:right="141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службы</w:t>
            </w:r>
          </w:p>
        </w:tc>
        <w:tc>
          <w:tcPr>
            <w:tcW w:w="25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142" w:right="114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службы (должность по штату)</w:t>
            </w:r>
          </w:p>
        </w:tc>
      </w:tr>
      <w:tr w:rsidR="00297C9C" w:rsidRPr="00B03115" w:rsidTr="002707C2"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142" w:right="142" w:firstLine="0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медицинского обеспечения</w:t>
            </w:r>
          </w:p>
        </w:tc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2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220" w:right="141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114" w:firstLine="0"/>
              <w:rPr>
                <w:sz w:val="24"/>
                <w:szCs w:val="24"/>
              </w:rPr>
            </w:pPr>
          </w:p>
        </w:tc>
      </w:tr>
      <w:tr w:rsidR="00297C9C" w:rsidRPr="00B03115" w:rsidTr="002707C2"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142" w:right="142" w:firstLine="0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противопожарного обеспечения (ДПД)</w:t>
            </w:r>
          </w:p>
        </w:tc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2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220" w:right="141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114" w:firstLine="0"/>
              <w:rPr>
                <w:sz w:val="24"/>
                <w:szCs w:val="24"/>
              </w:rPr>
            </w:pPr>
          </w:p>
        </w:tc>
      </w:tr>
      <w:tr w:rsidR="00297C9C" w:rsidRPr="00B03115" w:rsidTr="002707C2"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142" w:right="142" w:firstLine="0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обеспечения охраны общественного порядка</w:t>
            </w:r>
          </w:p>
        </w:tc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2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220" w:right="141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114" w:firstLine="0"/>
              <w:rPr>
                <w:sz w:val="24"/>
                <w:szCs w:val="24"/>
              </w:rPr>
            </w:pPr>
          </w:p>
        </w:tc>
      </w:tr>
      <w:tr w:rsidR="00297C9C" w:rsidRPr="00B03115" w:rsidTr="002707C2"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142" w:right="142" w:firstLine="0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автотранспортного обеспечения</w:t>
            </w:r>
          </w:p>
        </w:tc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2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220" w:right="141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5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114" w:firstLine="0"/>
              <w:rPr>
                <w:sz w:val="24"/>
                <w:szCs w:val="24"/>
              </w:rPr>
            </w:pPr>
          </w:p>
        </w:tc>
      </w:tr>
      <w:tr w:rsidR="00297C9C" w:rsidRPr="00B03115" w:rsidTr="002707C2"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142" w:right="142" w:firstLine="0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обеспечения торговли и питания</w:t>
            </w:r>
          </w:p>
        </w:tc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2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ind w:left="220" w:right="141" w:firstLine="0"/>
              <w:jc w:val="center"/>
              <w:rPr>
                <w:sz w:val="24"/>
                <w:szCs w:val="24"/>
              </w:rPr>
            </w:pPr>
            <w:r w:rsidRPr="00B0311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297C9C" w:rsidRPr="00B03115" w:rsidRDefault="00297C9C" w:rsidP="00B03115">
            <w:pPr>
              <w:pStyle w:val="a6"/>
              <w:snapToGrid w:val="0"/>
              <w:ind w:left="142" w:right="114" w:firstLine="0"/>
              <w:rPr>
                <w:sz w:val="24"/>
                <w:szCs w:val="24"/>
              </w:rPr>
            </w:pPr>
          </w:p>
        </w:tc>
      </w:tr>
    </w:tbl>
    <w:p w:rsidR="00297C9C" w:rsidRDefault="00297C9C" w:rsidP="00B0311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97C9C" w:rsidRDefault="00297C9C" w:rsidP="00B03115">
      <w:pPr>
        <w:rPr>
          <w:sz w:val="28"/>
          <w:szCs w:val="28"/>
        </w:rPr>
      </w:pPr>
    </w:p>
    <w:p w:rsidR="00297C9C" w:rsidRDefault="00297C9C" w:rsidP="00B03115">
      <w:pPr>
        <w:rPr>
          <w:sz w:val="28"/>
          <w:szCs w:val="28"/>
        </w:rPr>
      </w:pPr>
    </w:p>
    <w:p w:rsidR="00297C9C" w:rsidRDefault="00297C9C" w:rsidP="00B03115">
      <w:pPr>
        <w:rPr>
          <w:sz w:val="28"/>
          <w:szCs w:val="28"/>
        </w:rPr>
      </w:pPr>
    </w:p>
    <w:p w:rsidR="00297C9C" w:rsidRDefault="00297C9C" w:rsidP="00B03115">
      <w:pPr>
        <w:rPr>
          <w:sz w:val="28"/>
          <w:szCs w:val="28"/>
        </w:rPr>
      </w:pPr>
    </w:p>
    <w:p w:rsidR="00297C9C" w:rsidRDefault="00297C9C" w:rsidP="00B03115">
      <w:pPr>
        <w:rPr>
          <w:sz w:val="28"/>
          <w:szCs w:val="28"/>
        </w:rPr>
      </w:pPr>
    </w:p>
    <w:p w:rsidR="00297C9C" w:rsidRPr="0099716A" w:rsidRDefault="00297C9C" w:rsidP="00B03115">
      <w:pPr>
        <w:pStyle w:val="a5"/>
        <w:jc w:val="both"/>
        <w:rPr>
          <w:sz w:val="28"/>
          <w:szCs w:val="28"/>
        </w:rPr>
      </w:pPr>
    </w:p>
    <w:p w:rsidR="003A5C8B" w:rsidRDefault="003A5C8B" w:rsidP="00B03115"/>
    <w:sectPr w:rsidR="003A5C8B" w:rsidSect="00D454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9C"/>
    <w:rsid w:val="00137EFB"/>
    <w:rsid w:val="00297C9C"/>
    <w:rsid w:val="003A5C8B"/>
    <w:rsid w:val="00414419"/>
    <w:rsid w:val="00607388"/>
    <w:rsid w:val="00617A47"/>
    <w:rsid w:val="008114C9"/>
    <w:rsid w:val="009530DB"/>
    <w:rsid w:val="00A55735"/>
    <w:rsid w:val="00B03115"/>
    <w:rsid w:val="00B367BC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7C9C"/>
    <w:pPr>
      <w:jc w:val="center"/>
    </w:pPr>
    <w:rPr>
      <w:sz w:val="28"/>
      <w:lang/>
    </w:rPr>
  </w:style>
  <w:style w:type="character" w:customStyle="1" w:styleId="a4">
    <w:name w:val="Название Знак"/>
    <w:basedOn w:val="a0"/>
    <w:link w:val="a3"/>
    <w:rsid w:val="00297C9C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Normal (Web)"/>
    <w:basedOn w:val="a"/>
    <w:uiPriority w:val="99"/>
    <w:unhideWhenUsed/>
    <w:rsid w:val="00297C9C"/>
    <w:pPr>
      <w:spacing w:before="100" w:beforeAutospacing="1" w:after="100" w:afterAutospacing="1"/>
    </w:pPr>
  </w:style>
  <w:style w:type="paragraph" w:styleId="a6">
    <w:name w:val="No Spacing"/>
    <w:qFormat/>
    <w:rsid w:val="00297C9C"/>
    <w:pPr>
      <w:suppressAutoHyphens/>
      <w:spacing w:after="0" w:line="240" w:lineRule="auto"/>
      <w:ind w:firstLine="851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2024-07-15T10:03:00Z</dcterms:created>
  <dcterms:modified xsi:type="dcterms:W3CDTF">2024-07-15T11:20:00Z</dcterms:modified>
</cp:coreProperties>
</file>