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</w:t>
      </w:r>
      <w:r w:rsidR="000A69F6">
        <w:rPr>
          <w:rFonts w:ascii="Times New Roman" w:hAnsi="Times New Roman" w:cs="Times New Roman"/>
          <w:sz w:val="28"/>
          <w:szCs w:val="28"/>
        </w:rPr>
        <w:t>9</w:t>
      </w:r>
      <w:r w:rsidR="00F334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0A69F6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F6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0A69F6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F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0A6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349" w:rsidRPr="000A69F6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0A69F6">
        <w:rPr>
          <w:rFonts w:ascii="Times New Roman" w:hAnsi="Times New Roman" w:cs="Times New Roman"/>
          <w:b/>
          <w:sz w:val="28"/>
          <w:szCs w:val="28"/>
        </w:rPr>
        <w:t>ского</w:t>
      </w:r>
      <w:r w:rsidRPr="000A69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0A69F6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F6">
        <w:rPr>
          <w:rFonts w:ascii="Times New Roman" w:hAnsi="Times New Roman" w:cs="Times New Roman"/>
          <w:b/>
          <w:sz w:val="28"/>
          <w:szCs w:val="28"/>
        </w:rPr>
        <w:t>«</w:t>
      </w:r>
      <w:r w:rsidR="00F3343D" w:rsidRPr="00731842">
        <w:rPr>
          <w:rFonts w:ascii="Times New Roman" w:hAnsi="Times New Roman" w:cs="Times New Roman"/>
          <w:b/>
          <w:sz w:val="28"/>
          <w:szCs w:val="28"/>
        </w:rPr>
        <w:t>Энергоэффективность и развитие энергетики</w:t>
      </w:r>
      <w:r w:rsidRPr="000A69F6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0A69F6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r w:rsidRPr="000A69F6">
        <w:rPr>
          <w:rFonts w:ascii="Times New Roman" w:hAnsi="Times New Roman" w:cs="Times New Roman"/>
          <w:sz w:val="28"/>
          <w:szCs w:val="28"/>
        </w:rPr>
        <w:t xml:space="preserve">Утвердить Единый аналитический план реализации муниципальной программы </w:t>
      </w:r>
      <w:r w:rsidR="00C33349" w:rsidRPr="000A69F6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0A69F6">
        <w:rPr>
          <w:rFonts w:ascii="Times New Roman" w:hAnsi="Times New Roman" w:cs="Times New Roman"/>
          <w:sz w:val="28"/>
          <w:szCs w:val="28"/>
        </w:rPr>
        <w:t>ского</w:t>
      </w:r>
      <w:r w:rsidRPr="000A69F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F3343D" w:rsidRPr="00A774A0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0A69F6">
        <w:rPr>
          <w:rFonts w:ascii="Times New Roman" w:hAnsi="Times New Roman" w:cs="Times New Roman"/>
          <w:sz w:val="28"/>
          <w:szCs w:val="28"/>
        </w:rPr>
        <w:t>» на</w:t>
      </w:r>
      <w:r w:rsidRPr="00B95C05">
        <w:rPr>
          <w:rFonts w:ascii="Times New Roman" w:hAnsi="Times New Roman" w:cs="Times New Roman"/>
          <w:sz w:val="28"/>
          <w:szCs w:val="28"/>
        </w:rPr>
        <w:t xml:space="preserve"> 2025 год (далее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0A69F6">
        <w:rPr>
          <w:rFonts w:ascii="Times New Roman" w:hAnsi="Times New Roman" w:cs="Times New Roman"/>
          <w:sz w:val="24"/>
          <w:szCs w:val="24"/>
        </w:rPr>
        <w:t>9</w:t>
      </w:r>
      <w:r w:rsidR="00315C20">
        <w:rPr>
          <w:rFonts w:ascii="Times New Roman" w:hAnsi="Times New Roman" w:cs="Times New Roman"/>
          <w:sz w:val="24"/>
          <w:szCs w:val="24"/>
        </w:rPr>
        <w:t>4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0A69F6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аналитический план </w:t>
      </w:r>
      <w:r w:rsidRPr="000A69F6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C33349" w:rsidRPr="000A69F6">
        <w:rPr>
          <w:rFonts w:ascii="Times New Roman" w:hAnsi="Times New Roman" w:cs="Times New Roman"/>
          <w:sz w:val="28"/>
          <w:szCs w:val="28"/>
        </w:rPr>
        <w:t>Малолучен</w:t>
      </w:r>
      <w:r w:rsidRPr="000A69F6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05909" w:rsidRPr="000A69F6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A69F6">
        <w:rPr>
          <w:rFonts w:ascii="Times New Roman" w:hAnsi="Times New Roman" w:cs="Times New Roman"/>
          <w:sz w:val="28"/>
          <w:szCs w:val="28"/>
        </w:rPr>
        <w:t>«</w:t>
      </w:r>
      <w:r w:rsidR="00F3343D" w:rsidRPr="00A774A0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0A69F6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8F62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8F62C3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A69F6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3343D" w:rsidRPr="00322E09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F3343D" w:rsidRPr="00322E09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</w:t>
            </w:r>
            <w:r w:rsidR="00F3343D">
              <w:rPr>
                <w:rFonts w:ascii="Times New Roman" w:hAnsi="Times New Roman"/>
                <w:kern w:val="2"/>
                <w:sz w:val="24"/>
                <w:szCs w:val="24"/>
              </w:rPr>
              <w:t>Малолучен</w:t>
            </w:r>
            <w:r w:rsidR="00F3343D" w:rsidRPr="00322E09">
              <w:rPr>
                <w:rFonts w:ascii="Times New Roman" w:hAnsi="Times New Roman"/>
                <w:kern w:val="2"/>
                <w:sz w:val="24"/>
                <w:szCs w:val="24"/>
              </w:rPr>
              <w:t>ском сельском поселении</w:t>
            </w:r>
            <w:r w:rsidR="00D94EB7"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A69F6" w:rsidRDefault="00F3343D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Тризна Е.Ф. – специалист второй категории по вопросам муниципального хозяйства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F3343D" w:rsidRDefault="00F3343D" w:rsidP="00F3343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3343D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:rsidR="000A69F6" w:rsidRPr="000A69F6" w:rsidRDefault="00F3343D" w:rsidP="00F3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/>
                <w:sz w:val="24"/>
                <w:szCs w:val="24"/>
              </w:rPr>
              <w:t>«</w:t>
            </w:r>
            <w:r w:rsidRPr="00F334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Установка/замена приборов учета потребляемых энергоресурсов</w:t>
            </w:r>
            <w:r w:rsidRPr="00F334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F3343D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Тризна Е.Ф. – специалист второй категории по вопросам муниципального хозяйства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43D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F436A2" w:rsidRDefault="00F3343D" w:rsidP="0015218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2. </w:t>
            </w:r>
            <w:r>
              <w:rPr>
                <w:rFonts w:ascii="Times New Roman" w:hAnsi="Times New Roman"/>
                <w:sz w:val="24"/>
                <w:szCs w:val="24"/>
              </w:rPr>
              <w:t>«Замена ламп накаливания и других неэффективных элементов систем освещения»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0A69F6" w:rsidRDefault="00F3343D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Тризна Е.Ф. – специалист второй категории по вопросам муниципального хозяйства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0A69F6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0A69F6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0A69F6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0A69F6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0A69F6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43D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1521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</w:t>
            </w:r>
          </w:p>
          <w:p w:rsidR="00F3343D" w:rsidRDefault="00F3343D" w:rsidP="001521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«Заключение муниципального контракта»»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15218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июня </w:t>
            </w:r>
          </w:p>
          <w:p w:rsidR="00F3343D" w:rsidRDefault="00F3343D" w:rsidP="0015218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F3343D">
            <w:pPr>
              <w:jc w:val="center"/>
            </w:pPr>
            <w:r w:rsidRPr="009E1A0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9E1A07">
              <w:rPr>
                <w:rFonts w:ascii="Times New Roman" w:hAnsi="Times New Roman"/>
                <w:sz w:val="24"/>
                <w:szCs w:val="24"/>
              </w:rPr>
              <w:t>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Попова К.Н</w:t>
            </w:r>
            <w:r w:rsidRPr="009E1A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E1A07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Pr="009E1A07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по формированию и исполнению бюджета</w:t>
            </w:r>
            <w:r w:rsidRPr="009E1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3343D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1521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</w:t>
            </w:r>
          </w:p>
          <w:p w:rsidR="00F3343D" w:rsidRDefault="00F3343D" w:rsidP="001521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«Произведение приемки товара»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15218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F3343D">
            <w:pPr>
              <w:jc w:val="center"/>
            </w:pPr>
            <w:r w:rsidRPr="00803C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803CC4">
              <w:rPr>
                <w:rFonts w:ascii="Times New Roman" w:hAnsi="Times New Roman"/>
                <w:sz w:val="24"/>
                <w:szCs w:val="24"/>
              </w:rPr>
              <w:t>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Анистратова Н.В.</w:t>
            </w:r>
            <w:r w:rsidRPr="00803CC4">
              <w:rPr>
                <w:rFonts w:ascii="Times New Roman" w:hAnsi="Times New Roman"/>
                <w:sz w:val="24"/>
                <w:szCs w:val="24"/>
              </w:rPr>
              <w:t>. гл</w:t>
            </w:r>
            <w:r>
              <w:rPr>
                <w:rFonts w:ascii="Times New Roman" w:hAnsi="Times New Roman"/>
                <w:sz w:val="24"/>
                <w:szCs w:val="24"/>
              </w:rPr>
              <w:t>авный</w:t>
            </w:r>
            <w:r w:rsidRPr="00803CC4">
              <w:rPr>
                <w:rFonts w:ascii="Times New Roman" w:hAnsi="Times New Roman"/>
                <w:sz w:val="24"/>
                <w:szCs w:val="24"/>
              </w:rPr>
              <w:t xml:space="preserve"> специалист  </w:t>
            </w:r>
            <w:r>
              <w:rPr>
                <w:rFonts w:ascii="Times New Roman" w:hAnsi="Times New Roman"/>
                <w:sz w:val="24"/>
                <w:szCs w:val="24"/>
              </w:rPr>
              <w:t>сектора экономики и финансов</w:t>
            </w:r>
            <w:r w:rsidRPr="00803C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3343D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1521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2.3 </w:t>
            </w:r>
          </w:p>
          <w:p w:rsidR="00F3343D" w:rsidRDefault="00F3343D" w:rsidP="001521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«Перечисление бюджетных средств»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15218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Default="00F3343D" w:rsidP="00F3343D">
            <w:pPr>
              <w:jc w:val="center"/>
            </w:pPr>
            <w:r w:rsidRPr="00803C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803CC4">
              <w:rPr>
                <w:rFonts w:ascii="Times New Roman" w:hAnsi="Times New Roman"/>
                <w:sz w:val="24"/>
                <w:szCs w:val="24"/>
              </w:rPr>
              <w:t>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Анистратова Н.В.</w:t>
            </w:r>
            <w:r w:rsidRPr="00803CC4">
              <w:rPr>
                <w:rFonts w:ascii="Times New Roman" w:hAnsi="Times New Roman"/>
                <w:sz w:val="24"/>
                <w:szCs w:val="24"/>
              </w:rPr>
              <w:t>. гл</w:t>
            </w:r>
            <w:r>
              <w:rPr>
                <w:rFonts w:ascii="Times New Roman" w:hAnsi="Times New Roman"/>
                <w:sz w:val="24"/>
                <w:szCs w:val="24"/>
              </w:rPr>
              <w:t>авный</w:t>
            </w:r>
            <w:r w:rsidRPr="00803CC4">
              <w:rPr>
                <w:rFonts w:ascii="Times New Roman" w:hAnsi="Times New Roman"/>
                <w:sz w:val="24"/>
                <w:szCs w:val="24"/>
              </w:rPr>
              <w:t xml:space="preserve"> специалист  </w:t>
            </w:r>
            <w:r>
              <w:rPr>
                <w:rFonts w:ascii="Times New Roman" w:hAnsi="Times New Roman"/>
                <w:sz w:val="24"/>
                <w:szCs w:val="24"/>
              </w:rPr>
              <w:t>сектора экономики и финансов</w:t>
            </w:r>
            <w:r w:rsidRPr="00803C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43D" w:rsidRPr="00591C61" w:rsidRDefault="00F3343D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0A69F6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0A69F6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F3343D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6B08"/>
    <w:rsid w:val="000A69F6"/>
    <w:rsid w:val="00130152"/>
    <w:rsid w:val="001F7650"/>
    <w:rsid w:val="002C6A8C"/>
    <w:rsid w:val="00315C20"/>
    <w:rsid w:val="0032291E"/>
    <w:rsid w:val="00450D3D"/>
    <w:rsid w:val="00493438"/>
    <w:rsid w:val="004D2E0B"/>
    <w:rsid w:val="004E7A24"/>
    <w:rsid w:val="00532217"/>
    <w:rsid w:val="0057374F"/>
    <w:rsid w:val="00591C61"/>
    <w:rsid w:val="005B70C9"/>
    <w:rsid w:val="008A5F98"/>
    <w:rsid w:val="008A6B65"/>
    <w:rsid w:val="008F62C3"/>
    <w:rsid w:val="00981C73"/>
    <w:rsid w:val="009F1E09"/>
    <w:rsid w:val="00A16B17"/>
    <w:rsid w:val="00A80B5B"/>
    <w:rsid w:val="00A86B08"/>
    <w:rsid w:val="00AE0008"/>
    <w:rsid w:val="00B054F0"/>
    <w:rsid w:val="00B64B3A"/>
    <w:rsid w:val="00B70DA1"/>
    <w:rsid w:val="00B95C05"/>
    <w:rsid w:val="00C33349"/>
    <w:rsid w:val="00D05909"/>
    <w:rsid w:val="00D7413B"/>
    <w:rsid w:val="00D94EB7"/>
    <w:rsid w:val="00D9589C"/>
    <w:rsid w:val="00E22547"/>
    <w:rsid w:val="00EC0E74"/>
    <w:rsid w:val="00ED7537"/>
    <w:rsid w:val="00F3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4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18</cp:revision>
  <dcterms:created xsi:type="dcterms:W3CDTF">2024-12-17T18:15:00Z</dcterms:created>
  <dcterms:modified xsi:type="dcterms:W3CDTF">2025-01-07T09:14:00Z</dcterms:modified>
</cp:coreProperties>
</file>